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80851" w14:textId="77777777" w:rsidR="00BD10BA" w:rsidRPr="00BD10BA" w:rsidRDefault="00BD10BA" w:rsidP="00BD10BA">
      <w:proofErr w:type="spellStart"/>
      <w:r w:rsidRPr="00BD10BA">
        <w:rPr>
          <w:b/>
          <w:bCs/>
        </w:rPr>
        <w:t>Cockburnspath</w:t>
      </w:r>
      <w:proofErr w:type="spellEnd"/>
      <w:r w:rsidRPr="00BD10BA">
        <w:rPr>
          <w:b/>
          <w:bCs/>
        </w:rPr>
        <w:t xml:space="preserve"> and Cove Community Council Meeting 9</w:t>
      </w:r>
      <w:r w:rsidRPr="00BD10BA">
        <w:rPr>
          <w:b/>
          <w:bCs/>
          <w:vertAlign w:val="superscript"/>
        </w:rPr>
        <w:t>th</w:t>
      </w:r>
      <w:r w:rsidRPr="00BD10BA">
        <w:rPr>
          <w:b/>
          <w:bCs/>
        </w:rPr>
        <w:t> September 2026</w:t>
      </w:r>
    </w:p>
    <w:p w14:paraId="74740B40" w14:textId="77777777" w:rsidR="00BD10BA" w:rsidRPr="00BD10BA" w:rsidRDefault="00BD10BA" w:rsidP="00BD10BA">
      <w:r w:rsidRPr="00BD10BA">
        <w:rPr>
          <w:b/>
          <w:bCs/>
        </w:rPr>
        <w:t>Minutes</w:t>
      </w:r>
    </w:p>
    <w:p w14:paraId="22E091CF" w14:textId="612F87D8" w:rsidR="00BD10BA" w:rsidRPr="00BD10BA" w:rsidRDefault="00BD10BA" w:rsidP="00BD10BA">
      <w:pPr>
        <w:numPr>
          <w:ilvl w:val="0"/>
          <w:numId w:val="1"/>
        </w:numPr>
      </w:pPr>
      <w:r w:rsidRPr="00BD10BA">
        <w:rPr>
          <w:b/>
          <w:bCs/>
        </w:rPr>
        <w:t>In attendance/apologies</w:t>
      </w:r>
      <w:r w:rsidRPr="00BD10BA">
        <w:t xml:space="preserve">:  S Fletcher (Chair); S Hope (Treasurer); M Given; J Fairbairn; A </w:t>
      </w:r>
      <w:proofErr w:type="spellStart"/>
      <w:r w:rsidRPr="00BD10BA">
        <w:t>Cornes</w:t>
      </w:r>
      <w:proofErr w:type="spellEnd"/>
      <w:r w:rsidRPr="00BD10BA">
        <w:t>.  Via Zoom link C Tempest; A Blackwell.  3 members of the public. K Tulloch (Minutes) Apologies received from Cllr J Anderson; S Hay; C Morrison; W Smith.</w:t>
      </w:r>
    </w:p>
    <w:p w14:paraId="1C4679E8" w14:textId="5D780945" w:rsidR="00BD10BA" w:rsidRPr="00BD10BA" w:rsidRDefault="00BD10BA" w:rsidP="00BD10BA">
      <w:pPr>
        <w:numPr>
          <w:ilvl w:val="0"/>
          <w:numId w:val="1"/>
        </w:numPr>
      </w:pPr>
      <w:r w:rsidRPr="00BD10BA">
        <w:t xml:space="preserve">Chair opened meeting stating that, as recommended at the </w:t>
      </w:r>
      <w:r w:rsidRPr="00BD10BA">
        <w:t>previous</w:t>
      </w:r>
      <w:r w:rsidRPr="00BD10BA">
        <w:t xml:space="preserve"> meeting, the CC was moving to one email with all important items for each meeting.  There will always be the odd exception, but we hope this makes it easier to keep all documents/funding applications in one place.</w:t>
      </w:r>
    </w:p>
    <w:p w14:paraId="56BF8C9A" w14:textId="77777777" w:rsidR="00BD10BA" w:rsidRPr="00BD10BA" w:rsidRDefault="00BD10BA" w:rsidP="00BD10BA">
      <w:pPr>
        <w:numPr>
          <w:ilvl w:val="0"/>
          <w:numId w:val="1"/>
        </w:numPr>
      </w:pPr>
      <w:r w:rsidRPr="00BD10BA">
        <w:rPr>
          <w:b/>
          <w:bCs/>
        </w:rPr>
        <w:t>Conflicts of interest</w:t>
      </w:r>
      <w:r w:rsidRPr="00BD10BA">
        <w:t>:  None declared.</w:t>
      </w:r>
    </w:p>
    <w:p w14:paraId="0D81C930" w14:textId="77777777" w:rsidR="00BD10BA" w:rsidRPr="00BD10BA" w:rsidRDefault="00BD10BA" w:rsidP="00BD10BA">
      <w:pPr>
        <w:numPr>
          <w:ilvl w:val="0"/>
          <w:numId w:val="1"/>
        </w:numPr>
      </w:pPr>
      <w:r w:rsidRPr="00BD10BA">
        <w:rPr>
          <w:b/>
          <w:bCs/>
        </w:rPr>
        <w:t>Minutes of Previous Meeting</w:t>
      </w:r>
      <w:r w:rsidRPr="00BD10BA">
        <w:t> – accepted as correct and signed.</w:t>
      </w:r>
    </w:p>
    <w:p w14:paraId="470FF6BA" w14:textId="77777777" w:rsidR="00BD10BA" w:rsidRPr="00BD10BA" w:rsidRDefault="00BD10BA" w:rsidP="00BD10BA">
      <w:pPr>
        <w:numPr>
          <w:ilvl w:val="0"/>
          <w:numId w:val="1"/>
        </w:numPr>
      </w:pPr>
      <w:r w:rsidRPr="00BD10BA">
        <w:rPr>
          <w:b/>
          <w:bCs/>
        </w:rPr>
        <w:t>Police Report</w:t>
      </w:r>
      <w:r w:rsidRPr="00BD10BA">
        <w:t>:  Still one month behind – circulated to all.</w:t>
      </w:r>
    </w:p>
    <w:p w14:paraId="4A791191" w14:textId="77777777" w:rsidR="00BD10BA" w:rsidRPr="00BD10BA" w:rsidRDefault="00BD10BA" w:rsidP="00BD10BA">
      <w:r w:rsidRPr="00BD10BA">
        <w:rPr>
          <w:b/>
          <w:bCs/>
        </w:rPr>
        <w:t>Special Presentation </w:t>
      </w:r>
      <w:r w:rsidRPr="00BD10BA">
        <w:t>– A presentation and sincere thanks for years of service to the CC was made to J Virtue and P Hood by Chair.  </w:t>
      </w:r>
    </w:p>
    <w:p w14:paraId="21A3B2E8" w14:textId="77777777" w:rsidR="00BD10BA" w:rsidRPr="00BD10BA" w:rsidRDefault="00BD10BA" w:rsidP="00BD10BA">
      <w:pPr>
        <w:numPr>
          <w:ilvl w:val="0"/>
          <w:numId w:val="2"/>
        </w:numPr>
      </w:pPr>
      <w:r w:rsidRPr="00BD10BA">
        <w:rPr>
          <w:b/>
          <w:bCs/>
        </w:rPr>
        <w:t>Matters Arising</w:t>
      </w:r>
      <w:r w:rsidRPr="00BD10BA">
        <w:t>:</w:t>
      </w:r>
    </w:p>
    <w:p w14:paraId="20132FD9" w14:textId="77777777" w:rsidR="00BD10BA" w:rsidRPr="00BD10BA" w:rsidRDefault="00BD10BA" w:rsidP="00BD10BA">
      <w:pPr>
        <w:numPr>
          <w:ilvl w:val="1"/>
          <w:numId w:val="2"/>
        </w:numPr>
      </w:pPr>
      <w:proofErr w:type="spellStart"/>
      <w:r w:rsidRPr="00BD10BA">
        <w:rPr>
          <w:b/>
          <w:bCs/>
        </w:rPr>
        <w:t>Cockburnspath</w:t>
      </w:r>
      <w:proofErr w:type="spellEnd"/>
      <w:r w:rsidRPr="00BD10BA">
        <w:rPr>
          <w:b/>
          <w:bCs/>
        </w:rPr>
        <w:t xml:space="preserve"> and Cove Place Planning update</w:t>
      </w:r>
      <w:r w:rsidRPr="00BD10BA">
        <w:t xml:space="preserve">: Chair and </w:t>
      </w:r>
      <w:proofErr w:type="spellStart"/>
      <w:r w:rsidRPr="00BD10BA">
        <w:t>MoP</w:t>
      </w:r>
      <w:proofErr w:type="spellEnd"/>
      <w:r w:rsidRPr="00BD10BA">
        <w:t xml:space="preserve"> appointed as development worker for this project spoke to this item.  Grateful thanks go to her and the digital developer for all of their assistance.  A draft report had been circulated to members by email and 186 people had responded to the consultation, either digitally, face to face, or through specific meetings with individuals and groups.  Participatory workshops held in the primary school and village hall for 11-14 year </w:t>
      </w:r>
      <w:proofErr w:type="gramStart"/>
      <w:r w:rsidRPr="00BD10BA">
        <w:t>olds  to</w:t>
      </w:r>
      <w:proofErr w:type="gramEnd"/>
      <w:r w:rsidRPr="00BD10BA">
        <w:t xml:space="preserve"> capture their views for the young people’s views for the Place Plan.  A website is being set up to view the full results of </w:t>
      </w:r>
      <w:proofErr w:type="gramStart"/>
      <w:r w:rsidRPr="00BD10BA">
        <w:t>the  Plan</w:t>
      </w:r>
      <w:proofErr w:type="gramEnd"/>
      <w:r w:rsidRPr="00BD10BA">
        <w:t>, and everyone on mailing list will receive a mail shot re this.  A public meeting will also take place (provisionally 7</w:t>
      </w:r>
      <w:r w:rsidRPr="00BD10BA">
        <w:rPr>
          <w:vertAlign w:val="superscript"/>
        </w:rPr>
        <w:t>th</w:t>
      </w:r>
      <w:r w:rsidRPr="00BD10BA">
        <w:t> October to be confirmed) and this will be publicised to all by various means.  Elected representatives etc will also be invited to attend.  After the meeting, the draft plan will be sent to SBC to be registered before printing full copies and this will include a precis.  The project is estimated to come in well below budget.   Another member of the public commented on legal requirements and community engagement and was reassured that the Place Plan legalities and requirements have been followed.   October newsletter will come out mid-October, although invitations to public meeting etc will be sent out earlier.</w:t>
      </w:r>
    </w:p>
    <w:p w14:paraId="1B1F48D6" w14:textId="77777777" w:rsidR="00BD10BA" w:rsidRPr="00BD10BA" w:rsidRDefault="00BD10BA" w:rsidP="00BD10BA">
      <w:pPr>
        <w:numPr>
          <w:ilvl w:val="1"/>
          <w:numId w:val="2"/>
        </w:numPr>
      </w:pPr>
      <w:proofErr w:type="spellStart"/>
      <w:r w:rsidRPr="00BD10BA">
        <w:rPr>
          <w:b/>
          <w:bCs/>
        </w:rPr>
        <w:t>Mercat</w:t>
      </w:r>
      <w:proofErr w:type="spellEnd"/>
      <w:r w:rsidRPr="00BD10BA">
        <w:rPr>
          <w:b/>
          <w:bCs/>
        </w:rPr>
        <w:t xml:space="preserve"> Cross Update</w:t>
      </w:r>
      <w:r w:rsidRPr="00BD10BA">
        <w:t xml:space="preserve">:   No response to </w:t>
      </w:r>
      <w:proofErr w:type="gramStart"/>
      <w:r w:rsidRPr="00BD10BA">
        <w:t>28 day</w:t>
      </w:r>
      <w:proofErr w:type="gramEnd"/>
      <w:r w:rsidRPr="00BD10BA">
        <w:t xml:space="preserve"> notice on Cross re ownership.  Chair has contacted SBC legal for advice.  AB spoke to this </w:t>
      </w:r>
      <w:r w:rsidRPr="00BD10BA">
        <w:lastRenderedPageBreak/>
        <w:t xml:space="preserve">explaining the dangers of proceeding with work and potential liability issues this raises and answered questions from members of the public re ownership/KLTR etc.  Still trying to get advice regarding this.  There may be funding for legal advice if required.  This has been </w:t>
      </w:r>
      <w:proofErr w:type="spellStart"/>
      <w:r w:rsidRPr="00BD10BA">
        <w:t>minuted</w:t>
      </w:r>
      <w:proofErr w:type="spellEnd"/>
      <w:r w:rsidRPr="00BD10BA">
        <w:t xml:space="preserve"> in previous minutes.  </w:t>
      </w:r>
      <w:proofErr w:type="spellStart"/>
      <w:r w:rsidRPr="00BD10BA">
        <w:t>MoP</w:t>
      </w:r>
      <w:proofErr w:type="spellEnd"/>
      <w:r w:rsidRPr="00BD10BA">
        <w:t xml:space="preserve"> asked whether Development Trust Association (DTAS) advice on community ownership may be appropriate, but this is only applicable to neglected or derelict structures – the Cross, although in need of work, is neither.  Some work to the base is required and the issue of insurance liability remains.  Treasurer may be able to organise an informal meeting with Estate over both </w:t>
      </w:r>
      <w:proofErr w:type="spellStart"/>
      <w:r w:rsidRPr="00BD10BA">
        <w:t>Mercat</w:t>
      </w:r>
      <w:proofErr w:type="spellEnd"/>
      <w:r w:rsidRPr="00BD10BA">
        <w:t xml:space="preserve"> Cross and Causeway.  </w:t>
      </w:r>
      <w:r w:rsidRPr="00BD10BA">
        <w:rPr>
          <w:b/>
          <w:bCs/>
        </w:rPr>
        <w:t>Action S Hope and Cf.</w:t>
      </w:r>
    </w:p>
    <w:p w14:paraId="1A3A0BA4" w14:textId="77777777" w:rsidR="00BD10BA" w:rsidRPr="00BD10BA" w:rsidRDefault="00BD10BA" w:rsidP="00BD10BA">
      <w:pPr>
        <w:numPr>
          <w:ilvl w:val="1"/>
          <w:numId w:val="2"/>
        </w:numPr>
      </w:pPr>
      <w:r w:rsidRPr="00BD10BA">
        <w:rPr>
          <w:b/>
          <w:bCs/>
        </w:rPr>
        <w:t>Causeway update</w:t>
      </w:r>
      <w:r w:rsidRPr="00BD10BA">
        <w:t xml:space="preserve">:  </w:t>
      </w:r>
      <w:proofErr w:type="spellStart"/>
      <w:r w:rsidRPr="00BD10BA">
        <w:t>Dunglass</w:t>
      </w:r>
      <w:proofErr w:type="spellEnd"/>
      <w:r w:rsidRPr="00BD10BA">
        <w:t xml:space="preserve"> Estate has acknowledged that they own the Causeway, but have not as yet given indication of intention to repair.  Once repaired to adoptable standards, SBC may assume it as an asset and become responsible for ongoing maintenance. As with </w:t>
      </w:r>
      <w:proofErr w:type="spellStart"/>
      <w:r w:rsidRPr="00BD10BA">
        <w:t>Mercat</w:t>
      </w:r>
      <w:proofErr w:type="spellEnd"/>
      <w:r w:rsidRPr="00BD10BA">
        <w:t xml:space="preserve"> Cross (combined) </w:t>
      </w:r>
      <w:r w:rsidRPr="00BD10BA">
        <w:rPr>
          <w:b/>
          <w:bCs/>
        </w:rPr>
        <w:t>Action S Hope and Cf</w:t>
      </w:r>
      <w:r w:rsidRPr="00BD10BA">
        <w:t>.  </w:t>
      </w:r>
    </w:p>
    <w:p w14:paraId="3FDD5A82" w14:textId="77777777" w:rsidR="00BD10BA" w:rsidRPr="00BD10BA" w:rsidRDefault="00BD10BA" w:rsidP="00BD10BA">
      <w:pPr>
        <w:numPr>
          <w:ilvl w:val="1"/>
          <w:numId w:val="2"/>
        </w:numPr>
      </w:pPr>
      <w:r w:rsidRPr="00BD10BA">
        <w:rPr>
          <w:b/>
          <w:bCs/>
        </w:rPr>
        <w:t>Bridge to Southern Upland Way at Cove</w:t>
      </w:r>
      <w:r w:rsidRPr="00BD10BA">
        <w:t>: SBC Wardens will visit to assess undermining, access and safety.  </w:t>
      </w:r>
    </w:p>
    <w:p w14:paraId="29E61574" w14:textId="77777777" w:rsidR="00BD10BA" w:rsidRPr="00BD10BA" w:rsidRDefault="00BD10BA" w:rsidP="00BD10BA">
      <w:pPr>
        <w:numPr>
          <w:ilvl w:val="1"/>
          <w:numId w:val="2"/>
        </w:numPr>
      </w:pPr>
      <w:r w:rsidRPr="00BD10BA">
        <w:rPr>
          <w:b/>
          <w:bCs/>
        </w:rPr>
        <w:t>Trees</w:t>
      </w:r>
      <w:r w:rsidRPr="00BD10BA">
        <w:t xml:space="preserve">:  Awaiting Tree Officer visiting to assess.  Neuk shrubs have also been reported and </w:t>
      </w:r>
      <w:proofErr w:type="spellStart"/>
      <w:r w:rsidRPr="00BD10BA">
        <w:t>Hoprig</w:t>
      </w:r>
      <w:proofErr w:type="spellEnd"/>
      <w:r w:rsidRPr="00BD10BA">
        <w:t xml:space="preserve"> Road signage is also now visible.  </w:t>
      </w:r>
    </w:p>
    <w:p w14:paraId="7AD1D004" w14:textId="207FCA57" w:rsidR="00BD10BA" w:rsidRPr="00BD10BA" w:rsidRDefault="00BD10BA" w:rsidP="00BD10BA">
      <w:pPr>
        <w:numPr>
          <w:ilvl w:val="1"/>
          <w:numId w:val="2"/>
        </w:numPr>
      </w:pPr>
      <w:r w:rsidRPr="00BD10BA">
        <w:rPr>
          <w:b/>
          <w:bCs/>
        </w:rPr>
        <w:t>Funding Panel</w:t>
      </w:r>
      <w:r w:rsidRPr="00BD10BA">
        <w:t xml:space="preserve">:  Representative from CC discussed for both panels.  The NNG / Drone Hill funding panel has recently taken place and the applications well exceeded the amount available.  Decisions taken to sist everything until the end of the year, pending a further discussion about the way forward so that there was not so much work required by applicants and the panel that could not be taken forward.  The </w:t>
      </w:r>
      <w:proofErr w:type="spellStart"/>
      <w:r w:rsidRPr="00BD10BA">
        <w:t>Cockburnspath</w:t>
      </w:r>
      <w:proofErr w:type="spellEnd"/>
      <w:r w:rsidRPr="00BD10BA">
        <w:t xml:space="preserve"> and Cove Community Fund has also </w:t>
      </w:r>
      <w:r w:rsidRPr="00BD10BA">
        <w:t>cited</w:t>
      </w:r>
      <w:r w:rsidRPr="00BD10BA">
        <w:t xml:space="preserve"> taking applications until after the Place Plan priorities are </w:t>
      </w:r>
      <w:proofErr w:type="gramStart"/>
      <w:r w:rsidRPr="00BD10BA">
        <w:t>finalised..</w:t>
      </w:r>
      <w:proofErr w:type="gramEnd"/>
      <w:r w:rsidRPr="00BD10BA">
        <w:t>  Foundation Scotland and Funding Panels have agreed the following funding:</w:t>
      </w:r>
    </w:p>
    <w:p w14:paraId="756FCDEF" w14:textId="2F019485" w:rsidR="00BD10BA" w:rsidRPr="00BD10BA" w:rsidRDefault="00BD10BA" w:rsidP="004705F1">
      <w:pPr>
        <w:numPr>
          <w:ilvl w:val="0"/>
          <w:numId w:val="3"/>
        </w:numPr>
      </w:pPr>
      <w:r w:rsidRPr="00BD10BA">
        <w:rPr>
          <w:b/>
          <w:bCs/>
        </w:rPr>
        <w:t>Village Hall for Community Café part time chef</w:t>
      </w:r>
      <w:r w:rsidRPr="00BD10BA">
        <w:t>: £10900 approved for cafe chef and extension of the popular provision in the Village Hall.</w:t>
      </w:r>
    </w:p>
    <w:p w14:paraId="5D3C514B" w14:textId="77777777" w:rsidR="00BD10BA" w:rsidRPr="00BD10BA" w:rsidRDefault="00BD10BA" w:rsidP="00BD10BA">
      <w:pPr>
        <w:numPr>
          <w:ilvl w:val="0"/>
          <w:numId w:val="4"/>
        </w:numPr>
      </w:pPr>
      <w:r w:rsidRPr="00BD10BA">
        <w:rPr>
          <w:b/>
          <w:bCs/>
        </w:rPr>
        <w:t>Groundswell Community Project</w:t>
      </w:r>
      <w:r w:rsidRPr="00BD10BA">
        <w:t xml:space="preserve"> £22067 to fund a seasonal programme combining surf therapy and wellbeing for local </w:t>
      </w:r>
      <w:proofErr w:type="gramStart"/>
      <w:r w:rsidRPr="00BD10BA">
        <w:t>residents..</w:t>
      </w:r>
      <w:proofErr w:type="gramEnd"/>
    </w:p>
    <w:p w14:paraId="6E0793AB" w14:textId="77777777" w:rsidR="00BD10BA" w:rsidRPr="00BD10BA" w:rsidRDefault="00BD10BA" w:rsidP="00BD10BA">
      <w:pPr>
        <w:numPr>
          <w:ilvl w:val="0"/>
          <w:numId w:val="5"/>
        </w:numPr>
      </w:pPr>
      <w:r w:rsidRPr="00BD10BA">
        <w:rPr>
          <w:b/>
          <w:bCs/>
        </w:rPr>
        <w:t>Parent Space</w:t>
      </w:r>
      <w:r w:rsidRPr="00BD10BA">
        <w:t xml:space="preserve">:  £1954 to fund a </w:t>
      </w:r>
      <w:proofErr w:type="gramStart"/>
      <w:r w:rsidRPr="00BD10BA">
        <w:t>6 week</w:t>
      </w:r>
      <w:proofErr w:type="gramEnd"/>
      <w:r w:rsidRPr="00BD10BA">
        <w:t xml:space="preserve"> programme directed at parenting courses.</w:t>
      </w:r>
    </w:p>
    <w:p w14:paraId="33B8F6C4" w14:textId="77777777" w:rsidR="00BD10BA" w:rsidRPr="00BD10BA" w:rsidRDefault="00BD10BA" w:rsidP="00BD10BA">
      <w:pPr>
        <w:numPr>
          <w:ilvl w:val="0"/>
          <w:numId w:val="5"/>
        </w:numPr>
      </w:pPr>
      <w:proofErr w:type="gramStart"/>
      <w:r w:rsidRPr="00BD10BA">
        <w:rPr>
          <w:b/>
          <w:bCs/>
        </w:rPr>
        <w:t>Berwickshire  Marine</w:t>
      </w:r>
      <w:proofErr w:type="gramEnd"/>
      <w:r w:rsidRPr="00BD10BA">
        <w:rPr>
          <w:b/>
          <w:bCs/>
        </w:rPr>
        <w:t xml:space="preserve"> Reserve:</w:t>
      </w:r>
      <w:r w:rsidRPr="00BD10BA">
        <w:t xml:space="preserve"> £17500 to contribute to the cost of piloting a Coastal Beach School for </w:t>
      </w:r>
      <w:proofErr w:type="spellStart"/>
      <w:r w:rsidRPr="00BD10BA">
        <w:t>Cockburnspath</w:t>
      </w:r>
      <w:proofErr w:type="spellEnd"/>
      <w:r w:rsidRPr="00BD10BA">
        <w:t xml:space="preserve"> Primary alongside others.</w:t>
      </w:r>
    </w:p>
    <w:p w14:paraId="59DF898E" w14:textId="77777777" w:rsidR="00BD10BA" w:rsidRPr="00BD10BA" w:rsidRDefault="00BD10BA" w:rsidP="00BD10BA">
      <w:pPr>
        <w:numPr>
          <w:ilvl w:val="0"/>
          <w:numId w:val="5"/>
        </w:numPr>
      </w:pPr>
      <w:r w:rsidRPr="00BD10BA">
        <w:rPr>
          <w:b/>
          <w:bCs/>
        </w:rPr>
        <w:t>Education and Training Fund </w:t>
      </w:r>
      <w:r w:rsidRPr="00BD10BA">
        <w:t>has now been exhausted which demonstrates demand.  Hopefully this will continue although currently paused. </w:t>
      </w:r>
    </w:p>
    <w:p w14:paraId="6FACE9F2" w14:textId="77777777" w:rsidR="00BD10BA" w:rsidRPr="00BD10BA" w:rsidRDefault="00BD10BA" w:rsidP="00BD10BA">
      <w:pPr>
        <w:numPr>
          <w:ilvl w:val="1"/>
          <w:numId w:val="6"/>
        </w:numPr>
      </w:pPr>
      <w:r w:rsidRPr="00BD10BA">
        <w:rPr>
          <w:b/>
          <w:bCs/>
        </w:rPr>
        <w:lastRenderedPageBreak/>
        <w:t>CC contribution towards Public Inquiry re Springfield Solar</w:t>
      </w:r>
      <w:r w:rsidRPr="00BD10BA">
        <w:t>. There have been a number of developments</w:t>
      </w:r>
    </w:p>
    <w:p w14:paraId="5797CF31" w14:textId="2890B664" w:rsidR="00BD10BA" w:rsidRPr="00BD10BA" w:rsidRDefault="00BD10BA" w:rsidP="00BD10BA">
      <w:r w:rsidRPr="00BD10BA">
        <w:t xml:space="preserve">and a </w:t>
      </w:r>
      <w:proofErr w:type="gramStart"/>
      <w:r w:rsidRPr="00BD10BA">
        <w:t>Pre Inquiry</w:t>
      </w:r>
      <w:proofErr w:type="gramEnd"/>
      <w:r w:rsidRPr="00BD10BA">
        <w:t xml:space="preserve"> meeting having just occurred.  This is no longer just a Springfield issue as evidence exists to suggest that </w:t>
      </w:r>
      <w:proofErr w:type="spellStart"/>
      <w:r w:rsidRPr="00BD10BA">
        <w:t>Bowshiel</w:t>
      </w:r>
      <w:proofErr w:type="spellEnd"/>
      <w:r w:rsidRPr="00BD10BA">
        <w:t xml:space="preserve"> (both proposed by </w:t>
      </w:r>
      <w:proofErr w:type="spellStart"/>
      <w:r w:rsidRPr="00BD10BA">
        <w:t>Voltalia</w:t>
      </w:r>
      <w:proofErr w:type="spellEnd"/>
      <w:r w:rsidRPr="00BD10BA">
        <w:t xml:space="preserve">) will involve a cabling route to the Collector at Springfield so that both projects can access the grid at Branxton.  The report and the environmental impact assessment, still awaited, will be </w:t>
      </w:r>
      <w:r w:rsidRPr="00BD10BA">
        <w:t>available</w:t>
      </w:r>
      <w:r w:rsidRPr="00BD10BA">
        <w:t xml:space="preserve"> for comment in a public space.  Full inquiry will be January 2027 currently.  A KC has been appointed to represent all groups (SORELL, ELCC, and now ourselves etc). SBC are being proactive in liaising with ELC (East Lothian Council) and vice versa over this project and both should be statutory consultees due to the interdependent nature of both sites.  Our CC has now placed an objection against </w:t>
      </w:r>
      <w:proofErr w:type="spellStart"/>
      <w:r w:rsidRPr="00BD10BA">
        <w:t>Bowshiel</w:t>
      </w:r>
      <w:proofErr w:type="spellEnd"/>
      <w:r w:rsidRPr="00BD10BA">
        <w:t xml:space="preserve"> to DPEA.  Discussions about support for our joint legal representation were held, but nothing was agreed. SF will liaise and update as appropriate.  </w:t>
      </w:r>
      <w:r w:rsidRPr="00BD10BA">
        <w:rPr>
          <w:b/>
          <w:bCs/>
        </w:rPr>
        <w:t>Action SF.</w:t>
      </w:r>
    </w:p>
    <w:p w14:paraId="75F46264" w14:textId="77777777" w:rsidR="00BD10BA" w:rsidRPr="00BD10BA" w:rsidRDefault="00BD10BA" w:rsidP="00BD10BA">
      <w:r w:rsidRPr="00BD10BA">
        <w:t> </w:t>
      </w:r>
    </w:p>
    <w:p w14:paraId="3B6F7D21" w14:textId="77777777" w:rsidR="00BD10BA" w:rsidRPr="00BD10BA" w:rsidRDefault="00BD10BA" w:rsidP="00BD10BA">
      <w:pPr>
        <w:numPr>
          <w:ilvl w:val="0"/>
          <w:numId w:val="7"/>
        </w:numPr>
      </w:pPr>
      <w:r w:rsidRPr="00BD10BA">
        <w:rPr>
          <w:b/>
          <w:bCs/>
        </w:rPr>
        <w:t>Treasurer Report</w:t>
      </w:r>
      <w:r w:rsidRPr="00BD10BA">
        <w:t>:</w:t>
      </w:r>
    </w:p>
    <w:p w14:paraId="3F203CEC" w14:textId="77777777" w:rsidR="00BD10BA" w:rsidRPr="00BD10BA" w:rsidRDefault="00BD10BA" w:rsidP="00BD10BA">
      <w:pPr>
        <w:numPr>
          <w:ilvl w:val="0"/>
          <w:numId w:val="8"/>
        </w:numPr>
      </w:pPr>
      <w:r w:rsidRPr="00BD10BA">
        <w:rPr>
          <w:b/>
          <w:bCs/>
        </w:rPr>
        <w:t>Accounts</w:t>
      </w:r>
      <w:r w:rsidRPr="00BD10BA">
        <w:t> are now back from auditor. Still awaiting CC grant payments.</w:t>
      </w:r>
    </w:p>
    <w:p w14:paraId="52CDECB8" w14:textId="77777777" w:rsidR="00BD10BA" w:rsidRPr="00BD10BA" w:rsidRDefault="00BD10BA" w:rsidP="00BD10BA">
      <w:pPr>
        <w:numPr>
          <w:ilvl w:val="0"/>
          <w:numId w:val="8"/>
        </w:numPr>
      </w:pPr>
      <w:r w:rsidRPr="00BD10BA">
        <w:rPr>
          <w:b/>
          <w:bCs/>
        </w:rPr>
        <w:t xml:space="preserve">Community </w:t>
      </w:r>
      <w:proofErr w:type="spellStart"/>
      <w:r w:rsidRPr="00BD10BA">
        <w:rPr>
          <w:b/>
          <w:bCs/>
        </w:rPr>
        <w:t>Windpower</w:t>
      </w:r>
      <w:proofErr w:type="spellEnd"/>
      <w:r w:rsidRPr="00BD10BA">
        <w:rPr>
          <w:b/>
          <w:bCs/>
        </w:rPr>
        <w:t xml:space="preserve"> </w:t>
      </w:r>
      <w:proofErr w:type="spellStart"/>
      <w:r w:rsidRPr="00BD10BA">
        <w:rPr>
          <w:b/>
          <w:bCs/>
        </w:rPr>
        <w:t>Aikengall</w:t>
      </w:r>
      <w:proofErr w:type="spellEnd"/>
      <w:r w:rsidRPr="00BD10BA">
        <w:rPr>
          <w:b/>
          <w:bCs/>
        </w:rPr>
        <w:t xml:space="preserve"> IIA</w:t>
      </w:r>
      <w:r w:rsidRPr="00BD10BA">
        <w:t xml:space="preserve"> – there is no contract for this additional site.  </w:t>
      </w:r>
      <w:proofErr w:type="spellStart"/>
      <w:r w:rsidRPr="00BD10BA">
        <w:t>Aikengall</w:t>
      </w:r>
      <w:proofErr w:type="spellEnd"/>
      <w:r w:rsidRPr="00BD10BA">
        <w:t xml:space="preserve"> II was the disputed contract in 2020, but at the moment there is no underpinning contract regarding the amount deposited to CC funds recently.  </w:t>
      </w:r>
      <w:r w:rsidRPr="00BD10BA">
        <w:rPr>
          <w:b/>
          <w:bCs/>
        </w:rPr>
        <w:t>Action: Treasurer</w:t>
      </w:r>
      <w:r w:rsidRPr="00BD10BA">
        <w:t xml:space="preserve"> to liaise with CWP re a contract, which we would prefer to echo the one jointly signed in 2020 for </w:t>
      </w:r>
      <w:proofErr w:type="spellStart"/>
      <w:r w:rsidRPr="00BD10BA">
        <w:t>Aikengall</w:t>
      </w:r>
      <w:proofErr w:type="spellEnd"/>
      <w:r w:rsidRPr="00BD10BA">
        <w:t xml:space="preserve"> II.  </w:t>
      </w:r>
      <w:r w:rsidRPr="00BD10BA">
        <w:rPr>
          <w:b/>
          <w:bCs/>
        </w:rPr>
        <w:t>SF</w:t>
      </w:r>
      <w:r w:rsidRPr="00BD10BA">
        <w:t xml:space="preserve"> to ask ELCC and Abbey St </w:t>
      </w:r>
      <w:proofErr w:type="spellStart"/>
      <w:r w:rsidRPr="00BD10BA">
        <w:t>Bathans</w:t>
      </w:r>
      <w:proofErr w:type="spellEnd"/>
      <w:r w:rsidRPr="00BD10BA">
        <w:t xml:space="preserve"> CC if they have IIA contracts.   </w:t>
      </w:r>
    </w:p>
    <w:p w14:paraId="40FF3785" w14:textId="77777777" w:rsidR="00BD10BA" w:rsidRPr="00BD10BA" w:rsidRDefault="00BD10BA" w:rsidP="00BD10BA">
      <w:r w:rsidRPr="00BD10BA">
        <w:t> </w:t>
      </w:r>
    </w:p>
    <w:p w14:paraId="1A01B9A4" w14:textId="77777777" w:rsidR="00BD10BA" w:rsidRPr="00BD10BA" w:rsidRDefault="00BD10BA" w:rsidP="00BD10BA">
      <w:pPr>
        <w:numPr>
          <w:ilvl w:val="0"/>
          <w:numId w:val="9"/>
        </w:numPr>
      </w:pPr>
      <w:r w:rsidRPr="00BD10BA">
        <w:rPr>
          <w:b/>
          <w:bCs/>
        </w:rPr>
        <w:t>Funding applications</w:t>
      </w:r>
      <w:r w:rsidRPr="00BD10BA">
        <w:t>:  </w:t>
      </w:r>
    </w:p>
    <w:p w14:paraId="4F3B97A0" w14:textId="77777777" w:rsidR="00BD10BA" w:rsidRPr="00BD10BA" w:rsidRDefault="00BD10BA" w:rsidP="00BD10BA">
      <w:pPr>
        <w:numPr>
          <w:ilvl w:val="0"/>
          <w:numId w:val="10"/>
        </w:numPr>
      </w:pPr>
      <w:r w:rsidRPr="00BD10BA">
        <w:t>One green grant application for £999 for an EV charger.  Agreed</w:t>
      </w:r>
    </w:p>
    <w:p w14:paraId="3C34C72B" w14:textId="77777777" w:rsidR="00BD10BA" w:rsidRPr="00BD10BA" w:rsidRDefault="00BD10BA" w:rsidP="00BD10BA">
      <w:pPr>
        <w:numPr>
          <w:ilvl w:val="0"/>
          <w:numId w:val="10"/>
        </w:numPr>
      </w:pPr>
      <w:r w:rsidRPr="00BD10BA">
        <w:t>One green grant application £1000 for solar batteries.  Agreed</w:t>
      </w:r>
    </w:p>
    <w:p w14:paraId="4FC981A1" w14:textId="77777777" w:rsidR="00BD10BA" w:rsidRPr="00BD10BA" w:rsidRDefault="00BD10BA" w:rsidP="00BD10BA">
      <w:pPr>
        <w:numPr>
          <w:ilvl w:val="0"/>
          <w:numId w:val="10"/>
        </w:numPr>
      </w:pPr>
      <w:r w:rsidRPr="00BD10BA">
        <w:t>Application for first responder bag and puck device approved pending application.</w:t>
      </w:r>
    </w:p>
    <w:p w14:paraId="007EE27F" w14:textId="77777777" w:rsidR="00BD10BA" w:rsidRPr="00BD10BA" w:rsidRDefault="00BD10BA" w:rsidP="00BD10BA">
      <w:pPr>
        <w:numPr>
          <w:ilvl w:val="0"/>
          <w:numId w:val="10"/>
        </w:numPr>
      </w:pPr>
      <w:r w:rsidRPr="00BD10BA">
        <w:t>Paediatric key for defibrillator – to check with Ambulance Service (£108) but approved in principle.</w:t>
      </w:r>
    </w:p>
    <w:p w14:paraId="1EC3CFEC" w14:textId="77777777" w:rsidR="00BD10BA" w:rsidRPr="00BD10BA" w:rsidRDefault="00BD10BA" w:rsidP="00BD10BA">
      <w:pPr>
        <w:numPr>
          <w:ilvl w:val="0"/>
          <w:numId w:val="10"/>
        </w:numPr>
      </w:pPr>
      <w:r w:rsidRPr="00BD10BA">
        <w:t>Walking leaflet printing – up to £306 approved. </w:t>
      </w:r>
    </w:p>
    <w:p w14:paraId="590C4389" w14:textId="77777777" w:rsidR="00BD10BA" w:rsidRPr="00BD10BA" w:rsidRDefault="00BD10BA" w:rsidP="00BD10BA">
      <w:pPr>
        <w:numPr>
          <w:ilvl w:val="0"/>
          <w:numId w:val="10"/>
        </w:numPr>
      </w:pPr>
      <w:r w:rsidRPr="00BD10BA">
        <w:t>Agreed that there should be a cut off for applications and any later ones held over until the subsequent CC meeting.</w:t>
      </w:r>
    </w:p>
    <w:p w14:paraId="4687C9F4" w14:textId="77777777" w:rsidR="00BD10BA" w:rsidRPr="00BD10BA" w:rsidRDefault="00BD10BA" w:rsidP="00BD10BA">
      <w:pPr>
        <w:numPr>
          <w:ilvl w:val="0"/>
          <w:numId w:val="11"/>
        </w:numPr>
      </w:pPr>
      <w:r w:rsidRPr="00BD10BA">
        <w:rPr>
          <w:b/>
          <w:bCs/>
        </w:rPr>
        <w:t>Community Benefits and Energy Development Updates</w:t>
      </w:r>
      <w:r w:rsidRPr="00BD10BA">
        <w:t>: </w:t>
      </w:r>
    </w:p>
    <w:p w14:paraId="625B7C71" w14:textId="77777777" w:rsidR="00BD10BA" w:rsidRPr="00BD10BA" w:rsidRDefault="00BD10BA" w:rsidP="00BD10BA">
      <w:pPr>
        <w:numPr>
          <w:ilvl w:val="0"/>
          <w:numId w:val="12"/>
        </w:numPr>
      </w:pPr>
      <w:r w:rsidRPr="00BD10BA">
        <w:rPr>
          <w:b/>
          <w:bCs/>
        </w:rPr>
        <w:lastRenderedPageBreak/>
        <w:t>Eastern Green Link 1</w:t>
      </w:r>
      <w:r w:rsidRPr="00BD10BA">
        <w:t xml:space="preserve">:  £800000 will be available across 4 CC areas.  Funding round will open end of September until November.  Encouraged to give feedback to operators re community priorities as </w:t>
      </w:r>
      <w:proofErr w:type="spellStart"/>
      <w:r w:rsidRPr="00BD10BA">
        <w:t>minuted</w:t>
      </w:r>
      <w:proofErr w:type="spellEnd"/>
      <w:r w:rsidRPr="00BD10BA">
        <w:t xml:space="preserve"> last month.  Priorities will be established from feedback received. Previous Action Plan from 4 years ago is being used, and updated Place Plan will also </w:t>
      </w:r>
      <w:proofErr w:type="gramStart"/>
      <w:r w:rsidRPr="00BD10BA">
        <w:t>be  used</w:t>
      </w:r>
      <w:proofErr w:type="gramEnd"/>
      <w:r w:rsidRPr="00BD10BA">
        <w:t xml:space="preserve"> to inform funding applications.  </w:t>
      </w:r>
    </w:p>
    <w:p w14:paraId="6AC1DCFB" w14:textId="77777777" w:rsidR="00BD10BA" w:rsidRPr="00BD10BA" w:rsidRDefault="00BD10BA" w:rsidP="00BD10BA">
      <w:pPr>
        <w:numPr>
          <w:ilvl w:val="0"/>
          <w:numId w:val="12"/>
        </w:numPr>
      </w:pPr>
      <w:r w:rsidRPr="00BD10BA">
        <w:rPr>
          <w:b/>
          <w:bCs/>
        </w:rPr>
        <w:t>Drone Hill and NNG </w:t>
      </w:r>
      <w:r w:rsidRPr="00BD10BA">
        <w:t xml:space="preserve">are paused due to </w:t>
      </w:r>
      <w:proofErr w:type="gramStart"/>
      <w:r w:rsidRPr="00BD10BA">
        <w:t>amount</w:t>
      </w:r>
      <w:proofErr w:type="gramEnd"/>
      <w:r w:rsidRPr="00BD10BA">
        <w:t xml:space="preserve"> of applications as above.</w:t>
      </w:r>
    </w:p>
    <w:p w14:paraId="2A477289" w14:textId="77777777" w:rsidR="00BD10BA" w:rsidRPr="00BD10BA" w:rsidRDefault="00BD10BA" w:rsidP="00BD10BA">
      <w:pPr>
        <w:numPr>
          <w:ilvl w:val="0"/>
          <w:numId w:val="12"/>
        </w:numPr>
      </w:pPr>
      <w:r w:rsidRPr="00BD10BA">
        <w:rPr>
          <w:b/>
          <w:bCs/>
        </w:rPr>
        <w:t>Crystal Rig 4 </w:t>
      </w:r>
      <w:r w:rsidRPr="00BD10BA">
        <w:t>contract awaiting details and signature from Treasurer.  Official opening last week and has been generating since May this year.</w:t>
      </w:r>
    </w:p>
    <w:p w14:paraId="1201B416" w14:textId="77777777" w:rsidR="00BD10BA" w:rsidRPr="00BD10BA" w:rsidRDefault="00BD10BA" w:rsidP="00BD10BA">
      <w:pPr>
        <w:numPr>
          <w:ilvl w:val="0"/>
          <w:numId w:val="13"/>
        </w:numPr>
      </w:pPr>
      <w:r w:rsidRPr="00BD10BA">
        <w:rPr>
          <w:b/>
          <w:bCs/>
        </w:rPr>
        <w:t>Planning</w:t>
      </w:r>
      <w:r w:rsidRPr="00BD10BA">
        <w:t xml:space="preserve">:  Dunbar Energy Recovery site – an application is going forward for a data centre on this site, as well as the large one proposed for one opposite Asda at </w:t>
      </w:r>
      <w:proofErr w:type="spellStart"/>
      <w:r w:rsidRPr="00BD10BA">
        <w:t>Spott</w:t>
      </w:r>
      <w:proofErr w:type="spellEnd"/>
      <w:r w:rsidRPr="00BD10BA">
        <w:t xml:space="preserve"> roundabout.  Scottish Government is currently evaluating a variety of potential sites across central Scotland which includes these two.  No application has been made yet however.  </w:t>
      </w:r>
    </w:p>
    <w:p w14:paraId="666659F3" w14:textId="77777777" w:rsidR="00BD10BA" w:rsidRPr="00BD10BA" w:rsidRDefault="00BD10BA" w:rsidP="00BD10BA">
      <w:pPr>
        <w:numPr>
          <w:ilvl w:val="0"/>
          <w:numId w:val="13"/>
        </w:numPr>
      </w:pPr>
      <w:r w:rsidRPr="00BD10BA">
        <w:rPr>
          <w:b/>
          <w:bCs/>
        </w:rPr>
        <w:t>Access to Primary Healthcare</w:t>
      </w:r>
      <w:r w:rsidRPr="00BD10BA">
        <w:t>:  Letter sent to MPs, MSPs etc regarding access to healthcare especially for residents close to regional and national borders.  NHS 24 cannot force patients to use NHS Borders, if registered with NHS Lothian GP.  This may resolve with current Scottish Government proposals re centralisation of NHS regions.</w:t>
      </w:r>
    </w:p>
    <w:p w14:paraId="7F95B4B0" w14:textId="77777777" w:rsidR="00BD10BA" w:rsidRPr="00BD10BA" w:rsidRDefault="00BD10BA" w:rsidP="00BD10BA">
      <w:pPr>
        <w:numPr>
          <w:ilvl w:val="0"/>
          <w:numId w:val="13"/>
        </w:numPr>
      </w:pPr>
      <w:r w:rsidRPr="00BD10BA">
        <w:rPr>
          <w:b/>
          <w:bCs/>
        </w:rPr>
        <w:t>Community Councillors/MOP issues</w:t>
      </w:r>
      <w:r w:rsidRPr="00BD10BA">
        <w:t>:</w:t>
      </w:r>
    </w:p>
    <w:p w14:paraId="2D41B5FB" w14:textId="77777777" w:rsidR="00BD10BA" w:rsidRPr="00BD10BA" w:rsidRDefault="00BD10BA" w:rsidP="00BD10BA">
      <w:pPr>
        <w:numPr>
          <w:ilvl w:val="0"/>
          <w:numId w:val="14"/>
        </w:numPr>
      </w:pPr>
      <w:r w:rsidRPr="00BD10BA">
        <w:t xml:space="preserve">Some movement occurring with caravans close to Old </w:t>
      </w:r>
      <w:proofErr w:type="spellStart"/>
      <w:r w:rsidRPr="00BD10BA">
        <w:t>Smiddy</w:t>
      </w:r>
      <w:proofErr w:type="spellEnd"/>
      <w:r w:rsidRPr="00BD10BA">
        <w:t>.</w:t>
      </w:r>
    </w:p>
    <w:p w14:paraId="4CEF2358" w14:textId="77777777" w:rsidR="00BD10BA" w:rsidRPr="00BD10BA" w:rsidRDefault="00BD10BA" w:rsidP="00BD10BA">
      <w:pPr>
        <w:numPr>
          <w:ilvl w:val="0"/>
          <w:numId w:val="14"/>
        </w:numPr>
      </w:pPr>
      <w:r w:rsidRPr="00BD10BA">
        <w:t>AB updated everyone on Scottish Public Services Ombudsman decision re SBC’s handling of nursery mothballing.  Ruling is that parents’ complaint is upheld.  The consultation over nursery/P1 merger was unreasonable and that the Director of Education misled the public over the outcome of that consultation.  AB has shared outcome with Councillor Anderson.</w:t>
      </w:r>
    </w:p>
    <w:p w14:paraId="0D2BB38D" w14:textId="77777777" w:rsidR="00BD10BA" w:rsidRPr="00BD10BA" w:rsidRDefault="00BD10BA" w:rsidP="00BD10BA">
      <w:pPr>
        <w:numPr>
          <w:ilvl w:val="0"/>
          <w:numId w:val="14"/>
        </w:numPr>
      </w:pPr>
      <w:r w:rsidRPr="00BD10BA">
        <w:t>JF complained again of dog poo.  Recognised this is a major issue around the village despite bags, bins and notices being in place.</w:t>
      </w:r>
    </w:p>
    <w:p w14:paraId="6093CDC3" w14:textId="77777777" w:rsidR="00BD10BA" w:rsidRPr="00BD10BA" w:rsidRDefault="00BD10BA" w:rsidP="00BD10BA">
      <w:pPr>
        <w:numPr>
          <w:ilvl w:val="0"/>
          <w:numId w:val="14"/>
        </w:numPr>
      </w:pPr>
      <w:r w:rsidRPr="00BD10BA">
        <w:t>ADC mentioned a missing salt bin lid which has been reported.</w:t>
      </w:r>
    </w:p>
    <w:p w14:paraId="21498BC2" w14:textId="77777777" w:rsidR="00BD10BA" w:rsidRPr="00BD10BA" w:rsidRDefault="00BD10BA" w:rsidP="00BD10BA">
      <w:pPr>
        <w:numPr>
          <w:ilvl w:val="0"/>
          <w:numId w:val="14"/>
        </w:numPr>
      </w:pPr>
      <w:proofErr w:type="spellStart"/>
      <w:r w:rsidRPr="00BD10BA">
        <w:t>SHo</w:t>
      </w:r>
      <w:proofErr w:type="spellEnd"/>
      <w:r w:rsidRPr="00BD10BA">
        <w:t xml:space="preserve"> discussed oil club and variation in prices.  Perhaps to look at a </w:t>
      </w:r>
      <w:proofErr w:type="spellStart"/>
      <w:r w:rsidRPr="00BD10BA">
        <w:t>whatsapp</w:t>
      </w:r>
      <w:proofErr w:type="spellEnd"/>
      <w:r w:rsidRPr="00BD10BA">
        <w:t xml:space="preserve"> post to identify oil users in the community and obtain cheapest deliveries. </w:t>
      </w:r>
      <w:r w:rsidRPr="00BD10BA">
        <w:rPr>
          <w:b/>
          <w:bCs/>
        </w:rPr>
        <w:t xml:space="preserve">Action </w:t>
      </w:r>
      <w:proofErr w:type="spellStart"/>
      <w:r w:rsidRPr="00BD10BA">
        <w:rPr>
          <w:b/>
          <w:bCs/>
        </w:rPr>
        <w:t>SHo</w:t>
      </w:r>
      <w:proofErr w:type="spellEnd"/>
      <w:r w:rsidRPr="00BD10BA">
        <w:t>.  </w:t>
      </w:r>
    </w:p>
    <w:p w14:paraId="1D8343C2" w14:textId="77777777" w:rsidR="00BD10BA" w:rsidRPr="00BD10BA" w:rsidRDefault="00BD10BA" w:rsidP="00BD10BA">
      <w:pPr>
        <w:numPr>
          <w:ilvl w:val="0"/>
          <w:numId w:val="14"/>
        </w:numPr>
      </w:pPr>
      <w:proofErr w:type="spellStart"/>
      <w:r w:rsidRPr="00BD10BA">
        <w:t>MoP</w:t>
      </w:r>
      <w:proofErr w:type="spellEnd"/>
      <w:r w:rsidRPr="00BD10BA">
        <w:t xml:space="preserve"> will arrange a poppy wreath as usual and invoice Treasurer.  Also requested something to ensure wreath stays in place. </w:t>
      </w:r>
      <w:r w:rsidRPr="00BD10BA">
        <w:rPr>
          <w:b/>
          <w:bCs/>
        </w:rPr>
        <w:t>SF to notify Caretaker</w:t>
      </w:r>
      <w:r w:rsidRPr="00BD10BA">
        <w:t>.</w:t>
      </w:r>
    </w:p>
    <w:p w14:paraId="4FCB1862" w14:textId="77777777" w:rsidR="00BD10BA" w:rsidRPr="00BD10BA" w:rsidRDefault="00BD10BA" w:rsidP="00BD10BA">
      <w:pPr>
        <w:numPr>
          <w:ilvl w:val="0"/>
          <w:numId w:val="14"/>
        </w:numPr>
      </w:pPr>
      <w:r w:rsidRPr="00BD10BA">
        <w:t>SF asked two members of public to produce a brief statement re their time on the CC for the next newsletter.</w:t>
      </w:r>
    </w:p>
    <w:p w14:paraId="3D733634" w14:textId="77777777" w:rsidR="00BD10BA" w:rsidRPr="00BD10BA" w:rsidRDefault="00BD10BA" w:rsidP="00BD10BA">
      <w:r w:rsidRPr="00BD10BA">
        <w:lastRenderedPageBreak/>
        <w:t>The meeting was adjourned.  The next meeting of the Community Council will be held on </w:t>
      </w:r>
      <w:r w:rsidRPr="00BD10BA">
        <w:rPr>
          <w:b/>
          <w:bCs/>
        </w:rPr>
        <w:t>19</w:t>
      </w:r>
      <w:r w:rsidRPr="00BD10BA">
        <w:rPr>
          <w:b/>
          <w:bCs/>
          <w:vertAlign w:val="superscript"/>
        </w:rPr>
        <w:t>th</w:t>
      </w:r>
      <w:r w:rsidRPr="00BD10BA">
        <w:rPr>
          <w:b/>
          <w:bCs/>
        </w:rPr>
        <w:t> October 2026 at 7pm in the Village Hall</w:t>
      </w:r>
      <w:r w:rsidRPr="00BD10BA">
        <w:t>.  Members of the public are encouraged and welcome to attend.   Apologies from CT and AB for this meeting.</w:t>
      </w:r>
    </w:p>
    <w:p w14:paraId="5C7396AB" w14:textId="77777777" w:rsidR="00BD1AA9" w:rsidRDefault="00BD1AA9"/>
    <w:sectPr w:rsidR="00BD1A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15A49"/>
    <w:multiLevelType w:val="multilevel"/>
    <w:tmpl w:val="BAACF3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C834D0"/>
    <w:multiLevelType w:val="multilevel"/>
    <w:tmpl w:val="96F8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454ACB"/>
    <w:multiLevelType w:val="multilevel"/>
    <w:tmpl w:val="360C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C002E"/>
    <w:multiLevelType w:val="multilevel"/>
    <w:tmpl w:val="29725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F213FB"/>
    <w:multiLevelType w:val="multilevel"/>
    <w:tmpl w:val="7C14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057E0F"/>
    <w:multiLevelType w:val="multilevel"/>
    <w:tmpl w:val="9DCE99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4B51C0"/>
    <w:multiLevelType w:val="multilevel"/>
    <w:tmpl w:val="02B6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AE451B"/>
    <w:multiLevelType w:val="multilevel"/>
    <w:tmpl w:val="AE26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9E26B5"/>
    <w:multiLevelType w:val="multilevel"/>
    <w:tmpl w:val="2DE646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E42E1C"/>
    <w:multiLevelType w:val="multilevel"/>
    <w:tmpl w:val="5A14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DD0787"/>
    <w:multiLevelType w:val="multilevel"/>
    <w:tmpl w:val="FFA4F7A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FF157C"/>
    <w:multiLevelType w:val="multilevel"/>
    <w:tmpl w:val="FB383EDC"/>
    <w:lvl w:ilvl="0">
      <w:start w:val="6"/>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062D02"/>
    <w:multiLevelType w:val="multilevel"/>
    <w:tmpl w:val="BD8A0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BE02DB"/>
    <w:multiLevelType w:val="multilevel"/>
    <w:tmpl w:val="66BA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7848575">
    <w:abstractNumId w:val="3"/>
  </w:num>
  <w:num w:numId="2" w16cid:durableId="1657108639">
    <w:abstractNumId w:val="10"/>
  </w:num>
  <w:num w:numId="3" w16cid:durableId="1379625398">
    <w:abstractNumId w:val="7"/>
  </w:num>
  <w:num w:numId="4" w16cid:durableId="963578586">
    <w:abstractNumId w:val="9"/>
  </w:num>
  <w:num w:numId="5" w16cid:durableId="27336824">
    <w:abstractNumId w:val="13"/>
  </w:num>
  <w:num w:numId="6" w16cid:durableId="2076320747">
    <w:abstractNumId w:val="11"/>
  </w:num>
  <w:num w:numId="7" w16cid:durableId="1093403801">
    <w:abstractNumId w:val="12"/>
  </w:num>
  <w:num w:numId="8" w16cid:durableId="1716389181">
    <w:abstractNumId w:val="1"/>
  </w:num>
  <w:num w:numId="9" w16cid:durableId="1871911611">
    <w:abstractNumId w:val="5"/>
  </w:num>
  <w:num w:numId="10" w16cid:durableId="969365631">
    <w:abstractNumId w:val="4"/>
  </w:num>
  <w:num w:numId="11" w16cid:durableId="1507672592">
    <w:abstractNumId w:val="8"/>
  </w:num>
  <w:num w:numId="12" w16cid:durableId="734007383">
    <w:abstractNumId w:val="6"/>
  </w:num>
  <w:num w:numId="13" w16cid:durableId="1027219094">
    <w:abstractNumId w:val="0"/>
  </w:num>
  <w:num w:numId="14" w16cid:durableId="1739981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BA"/>
    <w:rsid w:val="0086753F"/>
    <w:rsid w:val="009514CE"/>
    <w:rsid w:val="00B07686"/>
    <w:rsid w:val="00BD10BA"/>
    <w:rsid w:val="00BD1AA9"/>
    <w:rsid w:val="00FA6AD3"/>
    <w:rsid w:val="00FF55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D93FC"/>
  <w15:chartTrackingRefBased/>
  <w15:docId w15:val="{836674A9-1FC4-43CC-9C07-07DF8D4A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0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10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10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10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10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1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10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10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10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10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1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BA"/>
    <w:rPr>
      <w:rFonts w:eastAsiaTheme="majorEastAsia" w:cstheme="majorBidi"/>
      <w:color w:val="272727" w:themeColor="text1" w:themeTint="D8"/>
    </w:rPr>
  </w:style>
  <w:style w:type="paragraph" w:styleId="Title">
    <w:name w:val="Title"/>
    <w:basedOn w:val="Normal"/>
    <w:next w:val="Normal"/>
    <w:link w:val="TitleChar"/>
    <w:uiPriority w:val="10"/>
    <w:qFormat/>
    <w:rsid w:val="00BD1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BA"/>
    <w:pPr>
      <w:spacing w:before="160"/>
      <w:jc w:val="center"/>
    </w:pPr>
    <w:rPr>
      <w:i/>
      <w:iCs/>
      <w:color w:val="404040" w:themeColor="text1" w:themeTint="BF"/>
    </w:rPr>
  </w:style>
  <w:style w:type="character" w:customStyle="1" w:styleId="QuoteChar">
    <w:name w:val="Quote Char"/>
    <w:basedOn w:val="DefaultParagraphFont"/>
    <w:link w:val="Quote"/>
    <w:uiPriority w:val="29"/>
    <w:rsid w:val="00BD10BA"/>
    <w:rPr>
      <w:i/>
      <w:iCs/>
      <w:color w:val="404040" w:themeColor="text1" w:themeTint="BF"/>
    </w:rPr>
  </w:style>
  <w:style w:type="paragraph" w:styleId="ListParagraph">
    <w:name w:val="List Paragraph"/>
    <w:basedOn w:val="Normal"/>
    <w:uiPriority w:val="34"/>
    <w:qFormat/>
    <w:rsid w:val="00BD10BA"/>
    <w:pPr>
      <w:ind w:left="720"/>
      <w:contextualSpacing/>
    </w:pPr>
  </w:style>
  <w:style w:type="character" w:styleId="IntenseEmphasis">
    <w:name w:val="Intense Emphasis"/>
    <w:basedOn w:val="DefaultParagraphFont"/>
    <w:uiPriority w:val="21"/>
    <w:qFormat/>
    <w:rsid w:val="00BD10BA"/>
    <w:rPr>
      <w:i/>
      <w:iCs/>
      <w:color w:val="2F5496" w:themeColor="accent1" w:themeShade="BF"/>
    </w:rPr>
  </w:style>
  <w:style w:type="paragraph" w:styleId="IntenseQuote">
    <w:name w:val="Intense Quote"/>
    <w:basedOn w:val="Normal"/>
    <w:next w:val="Normal"/>
    <w:link w:val="IntenseQuoteChar"/>
    <w:uiPriority w:val="30"/>
    <w:qFormat/>
    <w:rsid w:val="00BD10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10BA"/>
    <w:rPr>
      <w:i/>
      <w:iCs/>
      <w:color w:val="2F5496" w:themeColor="accent1" w:themeShade="BF"/>
    </w:rPr>
  </w:style>
  <w:style w:type="character" w:styleId="IntenseReference">
    <w:name w:val="Intense Reference"/>
    <w:basedOn w:val="DefaultParagraphFont"/>
    <w:uiPriority w:val="32"/>
    <w:qFormat/>
    <w:rsid w:val="00BD10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96493">
      <w:bodyDiv w:val="1"/>
      <w:marLeft w:val="0"/>
      <w:marRight w:val="0"/>
      <w:marTop w:val="0"/>
      <w:marBottom w:val="0"/>
      <w:divBdr>
        <w:top w:val="none" w:sz="0" w:space="0" w:color="auto"/>
        <w:left w:val="none" w:sz="0" w:space="0" w:color="auto"/>
        <w:bottom w:val="none" w:sz="0" w:space="0" w:color="auto"/>
        <w:right w:val="none" w:sz="0" w:space="0" w:color="auto"/>
      </w:divBdr>
      <w:divsChild>
        <w:div w:id="1220434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16086">
              <w:marLeft w:val="0"/>
              <w:marRight w:val="0"/>
              <w:marTop w:val="0"/>
              <w:marBottom w:val="0"/>
              <w:divBdr>
                <w:top w:val="none" w:sz="0" w:space="0" w:color="auto"/>
                <w:left w:val="none" w:sz="0" w:space="0" w:color="auto"/>
                <w:bottom w:val="none" w:sz="0" w:space="0" w:color="auto"/>
                <w:right w:val="none" w:sz="0" w:space="0" w:color="auto"/>
              </w:divBdr>
              <w:divsChild>
                <w:div w:id="2053703">
                  <w:marLeft w:val="0"/>
                  <w:marRight w:val="0"/>
                  <w:marTop w:val="0"/>
                  <w:marBottom w:val="0"/>
                  <w:divBdr>
                    <w:top w:val="none" w:sz="0" w:space="0" w:color="auto"/>
                    <w:left w:val="none" w:sz="0" w:space="0" w:color="auto"/>
                    <w:bottom w:val="none" w:sz="0" w:space="0" w:color="auto"/>
                    <w:right w:val="none" w:sz="0" w:space="0" w:color="auto"/>
                  </w:divBdr>
                  <w:divsChild>
                    <w:div w:id="715664811">
                      <w:marLeft w:val="0"/>
                      <w:marRight w:val="0"/>
                      <w:marTop w:val="0"/>
                      <w:marBottom w:val="0"/>
                      <w:divBdr>
                        <w:top w:val="none" w:sz="0" w:space="0" w:color="auto"/>
                        <w:left w:val="none" w:sz="0" w:space="0" w:color="auto"/>
                        <w:bottom w:val="none" w:sz="0" w:space="0" w:color="auto"/>
                        <w:right w:val="none" w:sz="0" w:space="0" w:color="auto"/>
                      </w:divBdr>
                      <w:divsChild>
                        <w:div w:id="1509756563">
                          <w:marLeft w:val="0"/>
                          <w:marRight w:val="0"/>
                          <w:marTop w:val="0"/>
                          <w:marBottom w:val="0"/>
                          <w:divBdr>
                            <w:top w:val="none" w:sz="0" w:space="0" w:color="auto"/>
                            <w:left w:val="none" w:sz="0" w:space="0" w:color="auto"/>
                            <w:bottom w:val="none" w:sz="0" w:space="0" w:color="auto"/>
                            <w:right w:val="none" w:sz="0" w:space="0" w:color="auto"/>
                          </w:divBdr>
                          <w:divsChild>
                            <w:div w:id="1812550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916234">
                                  <w:marLeft w:val="0"/>
                                  <w:marRight w:val="0"/>
                                  <w:marTop w:val="0"/>
                                  <w:marBottom w:val="0"/>
                                  <w:divBdr>
                                    <w:top w:val="none" w:sz="0" w:space="0" w:color="auto"/>
                                    <w:left w:val="none" w:sz="0" w:space="0" w:color="auto"/>
                                    <w:bottom w:val="none" w:sz="0" w:space="0" w:color="auto"/>
                                    <w:right w:val="none" w:sz="0" w:space="0" w:color="auto"/>
                                  </w:divBdr>
                                  <w:divsChild>
                                    <w:div w:id="1924340850">
                                      <w:marLeft w:val="0"/>
                                      <w:marRight w:val="0"/>
                                      <w:marTop w:val="0"/>
                                      <w:marBottom w:val="0"/>
                                      <w:divBdr>
                                        <w:top w:val="none" w:sz="0" w:space="0" w:color="auto"/>
                                        <w:left w:val="none" w:sz="0" w:space="0" w:color="auto"/>
                                        <w:bottom w:val="none" w:sz="0" w:space="0" w:color="auto"/>
                                        <w:right w:val="none" w:sz="0" w:space="0" w:color="auto"/>
                                      </w:divBdr>
                                      <w:divsChild>
                                        <w:div w:id="1617635077">
                                          <w:marLeft w:val="0"/>
                                          <w:marRight w:val="0"/>
                                          <w:marTop w:val="0"/>
                                          <w:marBottom w:val="0"/>
                                          <w:divBdr>
                                            <w:top w:val="none" w:sz="0" w:space="0" w:color="auto"/>
                                            <w:left w:val="none" w:sz="0" w:space="0" w:color="auto"/>
                                            <w:bottom w:val="none" w:sz="0" w:space="0" w:color="auto"/>
                                            <w:right w:val="none" w:sz="0" w:space="0" w:color="auto"/>
                                          </w:divBdr>
                                          <w:divsChild>
                                            <w:div w:id="102578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069070">
                                                  <w:marLeft w:val="0"/>
                                                  <w:marRight w:val="0"/>
                                                  <w:marTop w:val="0"/>
                                                  <w:marBottom w:val="0"/>
                                                  <w:divBdr>
                                                    <w:top w:val="none" w:sz="0" w:space="0" w:color="auto"/>
                                                    <w:left w:val="none" w:sz="0" w:space="0" w:color="auto"/>
                                                    <w:bottom w:val="none" w:sz="0" w:space="0" w:color="auto"/>
                                                    <w:right w:val="none" w:sz="0" w:space="0" w:color="auto"/>
                                                  </w:divBdr>
                                                  <w:divsChild>
                                                    <w:div w:id="2080444863">
                                                      <w:marLeft w:val="0"/>
                                                      <w:marRight w:val="0"/>
                                                      <w:marTop w:val="0"/>
                                                      <w:marBottom w:val="0"/>
                                                      <w:divBdr>
                                                        <w:top w:val="none" w:sz="0" w:space="0" w:color="auto"/>
                                                        <w:left w:val="none" w:sz="0" w:space="0" w:color="auto"/>
                                                        <w:bottom w:val="none" w:sz="0" w:space="0" w:color="auto"/>
                                                        <w:right w:val="none" w:sz="0" w:space="0" w:color="auto"/>
                                                      </w:divBdr>
                                                      <w:divsChild>
                                                        <w:div w:id="2087022349">
                                                          <w:marLeft w:val="0"/>
                                                          <w:marRight w:val="0"/>
                                                          <w:marTop w:val="0"/>
                                                          <w:marBottom w:val="0"/>
                                                          <w:divBdr>
                                                            <w:top w:val="none" w:sz="0" w:space="0" w:color="auto"/>
                                                            <w:left w:val="none" w:sz="0" w:space="0" w:color="auto"/>
                                                            <w:bottom w:val="none" w:sz="0" w:space="0" w:color="auto"/>
                                                            <w:right w:val="none" w:sz="0" w:space="0" w:color="auto"/>
                                                          </w:divBdr>
                                                          <w:divsChild>
                                                            <w:div w:id="23678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0910494">
                                                                  <w:marLeft w:val="0"/>
                                                                  <w:marRight w:val="0"/>
                                                                  <w:marTop w:val="0"/>
                                                                  <w:marBottom w:val="0"/>
                                                                  <w:divBdr>
                                                                    <w:top w:val="none" w:sz="0" w:space="0" w:color="auto"/>
                                                                    <w:left w:val="none" w:sz="0" w:space="0" w:color="auto"/>
                                                                    <w:bottom w:val="none" w:sz="0" w:space="0" w:color="auto"/>
                                                                    <w:right w:val="none" w:sz="0" w:space="0" w:color="auto"/>
                                                                  </w:divBdr>
                                                                  <w:divsChild>
                                                                    <w:div w:id="1463815286">
                                                                      <w:marLeft w:val="0"/>
                                                                      <w:marRight w:val="0"/>
                                                                      <w:marTop w:val="0"/>
                                                                      <w:marBottom w:val="0"/>
                                                                      <w:divBdr>
                                                                        <w:top w:val="none" w:sz="0" w:space="0" w:color="auto"/>
                                                                        <w:left w:val="none" w:sz="0" w:space="0" w:color="auto"/>
                                                                        <w:bottom w:val="none" w:sz="0" w:space="0" w:color="auto"/>
                                                                        <w:right w:val="none" w:sz="0" w:space="0" w:color="auto"/>
                                                                      </w:divBdr>
                                                                      <w:divsChild>
                                                                        <w:div w:id="176888680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9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460718">
                                                                  <w:marLeft w:val="0"/>
                                                                  <w:marRight w:val="0"/>
                                                                  <w:marTop w:val="0"/>
                                                                  <w:marBottom w:val="0"/>
                                                                  <w:divBdr>
                                                                    <w:top w:val="none" w:sz="0" w:space="0" w:color="auto"/>
                                                                    <w:left w:val="none" w:sz="0" w:space="0" w:color="auto"/>
                                                                    <w:bottom w:val="none" w:sz="0" w:space="0" w:color="auto"/>
                                                                    <w:right w:val="none" w:sz="0" w:space="0" w:color="auto"/>
                                                                  </w:divBdr>
                                                                  <w:divsChild>
                                                                    <w:div w:id="1570648447">
                                                                      <w:marLeft w:val="0"/>
                                                                      <w:marRight w:val="0"/>
                                                                      <w:marTop w:val="0"/>
                                                                      <w:marBottom w:val="0"/>
                                                                      <w:divBdr>
                                                                        <w:top w:val="none" w:sz="0" w:space="0" w:color="auto"/>
                                                                        <w:left w:val="none" w:sz="0" w:space="0" w:color="auto"/>
                                                                        <w:bottom w:val="none" w:sz="0" w:space="0" w:color="auto"/>
                                                                        <w:right w:val="none" w:sz="0" w:space="0" w:color="auto"/>
                                                                      </w:divBdr>
                                                                      <w:divsChild>
                                                                        <w:div w:id="1889223875">
                                                                          <w:marLeft w:val="1080"/>
                                                                          <w:marRight w:val="0"/>
                                                                          <w:marTop w:val="0"/>
                                                                          <w:marBottom w:val="0"/>
                                                                          <w:divBdr>
                                                                            <w:top w:val="none" w:sz="0" w:space="0" w:color="auto"/>
                                                                            <w:left w:val="none" w:sz="0" w:space="0" w:color="auto"/>
                                                                            <w:bottom w:val="none" w:sz="0" w:space="0" w:color="auto"/>
                                                                            <w:right w:val="none" w:sz="0" w:space="0" w:color="auto"/>
                                                                          </w:divBdr>
                                                                        </w:div>
                                                                        <w:div w:id="338510103">
                                                                          <w:marLeft w:val="1080"/>
                                                                          <w:marRight w:val="0"/>
                                                                          <w:marTop w:val="0"/>
                                                                          <w:marBottom w:val="0"/>
                                                                          <w:divBdr>
                                                                            <w:top w:val="none" w:sz="0" w:space="0" w:color="auto"/>
                                                                            <w:left w:val="none" w:sz="0" w:space="0" w:color="auto"/>
                                                                            <w:bottom w:val="none" w:sz="0" w:space="0" w:color="auto"/>
                                                                            <w:right w:val="none" w:sz="0" w:space="0" w:color="auto"/>
                                                                          </w:divBdr>
                                                                        </w:div>
                                                                        <w:div w:id="1185052220">
                                                                          <w:marLeft w:val="0"/>
                                                                          <w:marRight w:val="0"/>
                                                                          <w:marTop w:val="0"/>
                                                                          <w:marBottom w:val="0"/>
                                                                          <w:divBdr>
                                                                            <w:top w:val="none" w:sz="0" w:space="0" w:color="auto"/>
                                                                            <w:left w:val="none" w:sz="0" w:space="0" w:color="auto"/>
                                                                            <w:bottom w:val="none" w:sz="0" w:space="0" w:color="auto"/>
                                                                            <w:right w:val="none" w:sz="0" w:space="0" w:color="auto"/>
                                                                          </w:divBdr>
                                                                        </w:div>
                                                                        <w:div w:id="14184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9620251">
      <w:bodyDiv w:val="1"/>
      <w:marLeft w:val="0"/>
      <w:marRight w:val="0"/>
      <w:marTop w:val="0"/>
      <w:marBottom w:val="0"/>
      <w:divBdr>
        <w:top w:val="none" w:sz="0" w:space="0" w:color="auto"/>
        <w:left w:val="none" w:sz="0" w:space="0" w:color="auto"/>
        <w:bottom w:val="none" w:sz="0" w:space="0" w:color="auto"/>
        <w:right w:val="none" w:sz="0" w:space="0" w:color="auto"/>
      </w:divBdr>
      <w:divsChild>
        <w:div w:id="1027364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2266576">
              <w:marLeft w:val="0"/>
              <w:marRight w:val="0"/>
              <w:marTop w:val="0"/>
              <w:marBottom w:val="0"/>
              <w:divBdr>
                <w:top w:val="none" w:sz="0" w:space="0" w:color="auto"/>
                <w:left w:val="none" w:sz="0" w:space="0" w:color="auto"/>
                <w:bottom w:val="none" w:sz="0" w:space="0" w:color="auto"/>
                <w:right w:val="none" w:sz="0" w:space="0" w:color="auto"/>
              </w:divBdr>
              <w:divsChild>
                <w:div w:id="1837843935">
                  <w:marLeft w:val="0"/>
                  <w:marRight w:val="0"/>
                  <w:marTop w:val="0"/>
                  <w:marBottom w:val="0"/>
                  <w:divBdr>
                    <w:top w:val="none" w:sz="0" w:space="0" w:color="auto"/>
                    <w:left w:val="none" w:sz="0" w:space="0" w:color="auto"/>
                    <w:bottom w:val="none" w:sz="0" w:space="0" w:color="auto"/>
                    <w:right w:val="none" w:sz="0" w:space="0" w:color="auto"/>
                  </w:divBdr>
                  <w:divsChild>
                    <w:div w:id="1715305897">
                      <w:marLeft w:val="0"/>
                      <w:marRight w:val="0"/>
                      <w:marTop w:val="0"/>
                      <w:marBottom w:val="0"/>
                      <w:divBdr>
                        <w:top w:val="none" w:sz="0" w:space="0" w:color="auto"/>
                        <w:left w:val="none" w:sz="0" w:space="0" w:color="auto"/>
                        <w:bottom w:val="none" w:sz="0" w:space="0" w:color="auto"/>
                        <w:right w:val="none" w:sz="0" w:space="0" w:color="auto"/>
                      </w:divBdr>
                      <w:divsChild>
                        <w:div w:id="1092437940">
                          <w:marLeft w:val="0"/>
                          <w:marRight w:val="0"/>
                          <w:marTop w:val="0"/>
                          <w:marBottom w:val="0"/>
                          <w:divBdr>
                            <w:top w:val="none" w:sz="0" w:space="0" w:color="auto"/>
                            <w:left w:val="none" w:sz="0" w:space="0" w:color="auto"/>
                            <w:bottom w:val="none" w:sz="0" w:space="0" w:color="auto"/>
                            <w:right w:val="none" w:sz="0" w:space="0" w:color="auto"/>
                          </w:divBdr>
                          <w:divsChild>
                            <w:div w:id="76564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7376585">
                                  <w:marLeft w:val="0"/>
                                  <w:marRight w:val="0"/>
                                  <w:marTop w:val="0"/>
                                  <w:marBottom w:val="0"/>
                                  <w:divBdr>
                                    <w:top w:val="none" w:sz="0" w:space="0" w:color="auto"/>
                                    <w:left w:val="none" w:sz="0" w:space="0" w:color="auto"/>
                                    <w:bottom w:val="none" w:sz="0" w:space="0" w:color="auto"/>
                                    <w:right w:val="none" w:sz="0" w:space="0" w:color="auto"/>
                                  </w:divBdr>
                                  <w:divsChild>
                                    <w:div w:id="727918380">
                                      <w:marLeft w:val="0"/>
                                      <w:marRight w:val="0"/>
                                      <w:marTop w:val="0"/>
                                      <w:marBottom w:val="0"/>
                                      <w:divBdr>
                                        <w:top w:val="none" w:sz="0" w:space="0" w:color="auto"/>
                                        <w:left w:val="none" w:sz="0" w:space="0" w:color="auto"/>
                                        <w:bottom w:val="none" w:sz="0" w:space="0" w:color="auto"/>
                                        <w:right w:val="none" w:sz="0" w:space="0" w:color="auto"/>
                                      </w:divBdr>
                                      <w:divsChild>
                                        <w:div w:id="1198542241">
                                          <w:marLeft w:val="0"/>
                                          <w:marRight w:val="0"/>
                                          <w:marTop w:val="0"/>
                                          <w:marBottom w:val="0"/>
                                          <w:divBdr>
                                            <w:top w:val="none" w:sz="0" w:space="0" w:color="auto"/>
                                            <w:left w:val="none" w:sz="0" w:space="0" w:color="auto"/>
                                            <w:bottom w:val="none" w:sz="0" w:space="0" w:color="auto"/>
                                            <w:right w:val="none" w:sz="0" w:space="0" w:color="auto"/>
                                          </w:divBdr>
                                          <w:divsChild>
                                            <w:div w:id="1187325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859160">
                                                  <w:marLeft w:val="0"/>
                                                  <w:marRight w:val="0"/>
                                                  <w:marTop w:val="0"/>
                                                  <w:marBottom w:val="0"/>
                                                  <w:divBdr>
                                                    <w:top w:val="none" w:sz="0" w:space="0" w:color="auto"/>
                                                    <w:left w:val="none" w:sz="0" w:space="0" w:color="auto"/>
                                                    <w:bottom w:val="none" w:sz="0" w:space="0" w:color="auto"/>
                                                    <w:right w:val="none" w:sz="0" w:space="0" w:color="auto"/>
                                                  </w:divBdr>
                                                  <w:divsChild>
                                                    <w:div w:id="1343707160">
                                                      <w:marLeft w:val="0"/>
                                                      <w:marRight w:val="0"/>
                                                      <w:marTop w:val="0"/>
                                                      <w:marBottom w:val="0"/>
                                                      <w:divBdr>
                                                        <w:top w:val="none" w:sz="0" w:space="0" w:color="auto"/>
                                                        <w:left w:val="none" w:sz="0" w:space="0" w:color="auto"/>
                                                        <w:bottom w:val="none" w:sz="0" w:space="0" w:color="auto"/>
                                                        <w:right w:val="none" w:sz="0" w:space="0" w:color="auto"/>
                                                      </w:divBdr>
                                                      <w:divsChild>
                                                        <w:div w:id="217280802">
                                                          <w:marLeft w:val="0"/>
                                                          <w:marRight w:val="0"/>
                                                          <w:marTop w:val="0"/>
                                                          <w:marBottom w:val="0"/>
                                                          <w:divBdr>
                                                            <w:top w:val="none" w:sz="0" w:space="0" w:color="auto"/>
                                                            <w:left w:val="none" w:sz="0" w:space="0" w:color="auto"/>
                                                            <w:bottom w:val="none" w:sz="0" w:space="0" w:color="auto"/>
                                                            <w:right w:val="none" w:sz="0" w:space="0" w:color="auto"/>
                                                          </w:divBdr>
                                                          <w:divsChild>
                                                            <w:div w:id="649138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375949">
                                                                  <w:marLeft w:val="0"/>
                                                                  <w:marRight w:val="0"/>
                                                                  <w:marTop w:val="0"/>
                                                                  <w:marBottom w:val="0"/>
                                                                  <w:divBdr>
                                                                    <w:top w:val="none" w:sz="0" w:space="0" w:color="auto"/>
                                                                    <w:left w:val="none" w:sz="0" w:space="0" w:color="auto"/>
                                                                    <w:bottom w:val="none" w:sz="0" w:space="0" w:color="auto"/>
                                                                    <w:right w:val="none" w:sz="0" w:space="0" w:color="auto"/>
                                                                  </w:divBdr>
                                                                  <w:divsChild>
                                                                    <w:div w:id="769545621">
                                                                      <w:marLeft w:val="0"/>
                                                                      <w:marRight w:val="0"/>
                                                                      <w:marTop w:val="0"/>
                                                                      <w:marBottom w:val="0"/>
                                                                      <w:divBdr>
                                                                        <w:top w:val="none" w:sz="0" w:space="0" w:color="auto"/>
                                                                        <w:left w:val="none" w:sz="0" w:space="0" w:color="auto"/>
                                                                        <w:bottom w:val="none" w:sz="0" w:space="0" w:color="auto"/>
                                                                        <w:right w:val="none" w:sz="0" w:space="0" w:color="auto"/>
                                                                      </w:divBdr>
                                                                      <w:divsChild>
                                                                        <w:div w:id="27991823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8769826">
                                                                  <w:marLeft w:val="0"/>
                                                                  <w:marRight w:val="0"/>
                                                                  <w:marTop w:val="0"/>
                                                                  <w:marBottom w:val="0"/>
                                                                  <w:divBdr>
                                                                    <w:top w:val="none" w:sz="0" w:space="0" w:color="auto"/>
                                                                    <w:left w:val="none" w:sz="0" w:space="0" w:color="auto"/>
                                                                    <w:bottom w:val="none" w:sz="0" w:space="0" w:color="auto"/>
                                                                    <w:right w:val="none" w:sz="0" w:space="0" w:color="auto"/>
                                                                  </w:divBdr>
                                                                  <w:divsChild>
                                                                    <w:div w:id="332997577">
                                                                      <w:marLeft w:val="0"/>
                                                                      <w:marRight w:val="0"/>
                                                                      <w:marTop w:val="0"/>
                                                                      <w:marBottom w:val="0"/>
                                                                      <w:divBdr>
                                                                        <w:top w:val="none" w:sz="0" w:space="0" w:color="auto"/>
                                                                        <w:left w:val="none" w:sz="0" w:space="0" w:color="auto"/>
                                                                        <w:bottom w:val="none" w:sz="0" w:space="0" w:color="auto"/>
                                                                        <w:right w:val="none" w:sz="0" w:space="0" w:color="auto"/>
                                                                      </w:divBdr>
                                                                      <w:divsChild>
                                                                        <w:div w:id="658311948">
                                                                          <w:marLeft w:val="1080"/>
                                                                          <w:marRight w:val="0"/>
                                                                          <w:marTop w:val="0"/>
                                                                          <w:marBottom w:val="0"/>
                                                                          <w:divBdr>
                                                                            <w:top w:val="none" w:sz="0" w:space="0" w:color="auto"/>
                                                                            <w:left w:val="none" w:sz="0" w:space="0" w:color="auto"/>
                                                                            <w:bottom w:val="none" w:sz="0" w:space="0" w:color="auto"/>
                                                                            <w:right w:val="none" w:sz="0" w:space="0" w:color="auto"/>
                                                                          </w:divBdr>
                                                                        </w:div>
                                                                        <w:div w:id="1469278988">
                                                                          <w:marLeft w:val="1080"/>
                                                                          <w:marRight w:val="0"/>
                                                                          <w:marTop w:val="0"/>
                                                                          <w:marBottom w:val="0"/>
                                                                          <w:divBdr>
                                                                            <w:top w:val="none" w:sz="0" w:space="0" w:color="auto"/>
                                                                            <w:left w:val="none" w:sz="0" w:space="0" w:color="auto"/>
                                                                            <w:bottom w:val="none" w:sz="0" w:space="0" w:color="auto"/>
                                                                            <w:right w:val="none" w:sz="0" w:space="0" w:color="auto"/>
                                                                          </w:divBdr>
                                                                        </w:div>
                                                                        <w:div w:id="443964827">
                                                                          <w:marLeft w:val="0"/>
                                                                          <w:marRight w:val="0"/>
                                                                          <w:marTop w:val="0"/>
                                                                          <w:marBottom w:val="0"/>
                                                                          <w:divBdr>
                                                                            <w:top w:val="none" w:sz="0" w:space="0" w:color="auto"/>
                                                                            <w:left w:val="none" w:sz="0" w:space="0" w:color="auto"/>
                                                                            <w:bottom w:val="none" w:sz="0" w:space="0" w:color="auto"/>
                                                                            <w:right w:val="none" w:sz="0" w:space="0" w:color="auto"/>
                                                                          </w:divBdr>
                                                                        </w:div>
                                                                        <w:div w:id="143906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1442</Words>
  <Characters>8225</Characters>
  <Application>Microsoft Office Word</Application>
  <DocSecurity>0</DocSecurity>
  <Lines>68</Lines>
  <Paragraphs>19</Paragraphs>
  <ScaleCrop>false</ScaleCrop>
  <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 Community Admin</dc:creator>
  <cp:keywords/>
  <dc:description/>
  <cp:lastModifiedBy>CC Community Admin</cp:lastModifiedBy>
  <cp:revision>1</cp:revision>
  <dcterms:created xsi:type="dcterms:W3CDTF">2026-10-13T17:02:00Z</dcterms:created>
  <dcterms:modified xsi:type="dcterms:W3CDTF">2026-10-13T17:04:00Z</dcterms:modified>
</cp:coreProperties>
</file>