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BFED" w14:textId="21623D50" w:rsidR="00483C9D" w:rsidRPr="00965D60" w:rsidRDefault="00965D60">
      <w:pPr>
        <w:rPr>
          <w:b/>
          <w:bCs/>
        </w:rPr>
      </w:pPr>
      <w:r w:rsidRPr="00965D60">
        <w:rPr>
          <w:b/>
          <w:bCs/>
        </w:rPr>
        <w:t>Cockburnspath and Cove Community Council Minutes for Monday 17</w:t>
      </w:r>
      <w:r w:rsidRPr="00965D60">
        <w:rPr>
          <w:b/>
          <w:bCs/>
          <w:vertAlign w:val="superscript"/>
        </w:rPr>
        <w:t>th</w:t>
      </w:r>
      <w:r w:rsidRPr="00965D60">
        <w:rPr>
          <w:b/>
          <w:bCs/>
        </w:rPr>
        <w:t xml:space="preserve"> August 2026</w:t>
      </w:r>
    </w:p>
    <w:p w14:paraId="5FA05B11" w14:textId="77777777" w:rsidR="00965D60" w:rsidRDefault="00965D60"/>
    <w:p w14:paraId="2063A2C7" w14:textId="48A3AFAC" w:rsidR="00965D60" w:rsidRDefault="00965D60" w:rsidP="00965D60">
      <w:proofErr w:type="gramStart"/>
      <w:r w:rsidRPr="00057B4D">
        <w:rPr>
          <w:b/>
          <w:bCs/>
        </w:rPr>
        <w:t>1  In</w:t>
      </w:r>
      <w:proofErr w:type="gramEnd"/>
      <w:r w:rsidRPr="00057B4D">
        <w:rPr>
          <w:b/>
          <w:bCs/>
        </w:rPr>
        <w:t xml:space="preserve"> attendance</w:t>
      </w:r>
      <w:r w:rsidR="00057B4D">
        <w:rPr>
          <w:b/>
          <w:bCs/>
        </w:rPr>
        <w:t>/apologies</w:t>
      </w:r>
      <w:r>
        <w:t xml:space="preserve">:  S Fletcher (Chair); S Hope (Treasurer); K Tulloch (minutes); M Given; A </w:t>
      </w:r>
      <w:proofErr w:type="spellStart"/>
      <w:r>
        <w:t>Cornes</w:t>
      </w:r>
      <w:proofErr w:type="spellEnd"/>
      <w:r>
        <w:t xml:space="preserve">; C Tempest; S Hay; W Smith; A Blackwell; 6 members of the public (MOP).Apologies received from J Fairbairn; Cllr J Anderson </w:t>
      </w:r>
    </w:p>
    <w:p w14:paraId="692F2235" w14:textId="67E5441D" w:rsidR="00965D60" w:rsidRDefault="00965D60" w:rsidP="00965D60">
      <w:pPr>
        <w:pStyle w:val="ListParagraph"/>
        <w:numPr>
          <w:ilvl w:val="0"/>
          <w:numId w:val="2"/>
        </w:numPr>
      </w:pPr>
      <w:r w:rsidRPr="00057B4D">
        <w:rPr>
          <w:b/>
          <w:bCs/>
        </w:rPr>
        <w:t xml:space="preserve">Secretary </w:t>
      </w:r>
      <w:r>
        <w:t xml:space="preserve">– regret decision of previous secretary to step down for personal reasons.  Community Admin has stepped in to cover </w:t>
      </w:r>
      <w:r w:rsidR="00920B64">
        <w:t xml:space="preserve">emails </w:t>
      </w:r>
      <w:r>
        <w:t xml:space="preserve">and KT will cover minutes short term.  One </w:t>
      </w:r>
      <w:r w:rsidR="00F41BCC">
        <w:t xml:space="preserve">person expressed </w:t>
      </w:r>
      <w:r>
        <w:t>potential interest.</w:t>
      </w:r>
    </w:p>
    <w:p w14:paraId="736F8E70" w14:textId="77777777" w:rsidR="00965D60" w:rsidRDefault="00965D60" w:rsidP="00965D60">
      <w:pPr>
        <w:pStyle w:val="ListParagraph"/>
        <w:numPr>
          <w:ilvl w:val="0"/>
          <w:numId w:val="2"/>
        </w:numPr>
      </w:pPr>
      <w:r w:rsidRPr="00057B4D">
        <w:rPr>
          <w:b/>
          <w:bCs/>
        </w:rPr>
        <w:t>Conflicts of interest</w:t>
      </w:r>
      <w:r>
        <w:t xml:space="preserve"> – none declared</w:t>
      </w:r>
    </w:p>
    <w:p w14:paraId="214CAEE3" w14:textId="49BC5641" w:rsidR="00965D60" w:rsidRDefault="00965D60" w:rsidP="00965D60">
      <w:pPr>
        <w:pStyle w:val="ListParagraph"/>
        <w:numPr>
          <w:ilvl w:val="0"/>
          <w:numId w:val="2"/>
        </w:numPr>
      </w:pPr>
      <w:r w:rsidRPr="00057B4D">
        <w:rPr>
          <w:b/>
          <w:bCs/>
        </w:rPr>
        <w:t>Minutes of previous meeting</w:t>
      </w:r>
      <w:r>
        <w:t xml:space="preserve"> – approved subject to addition of one green grant decision which will be </w:t>
      </w:r>
      <w:proofErr w:type="spellStart"/>
      <w:r>
        <w:t>minuted</w:t>
      </w:r>
      <w:proofErr w:type="spellEnd"/>
      <w:r>
        <w:t xml:space="preserve"> here later on.</w:t>
      </w:r>
      <w:r w:rsidR="00F41BCC">
        <w:t xml:space="preserve"> (see 8.1)</w:t>
      </w:r>
    </w:p>
    <w:p w14:paraId="58C9D468" w14:textId="735B963D" w:rsidR="00965D60" w:rsidRDefault="00965D60" w:rsidP="00965D60">
      <w:pPr>
        <w:pStyle w:val="ListParagraph"/>
        <w:numPr>
          <w:ilvl w:val="0"/>
          <w:numId w:val="2"/>
        </w:numPr>
      </w:pPr>
      <w:r w:rsidRPr="00057B4D">
        <w:rPr>
          <w:b/>
          <w:bCs/>
        </w:rPr>
        <w:t>Police report</w:t>
      </w:r>
      <w:r>
        <w:t xml:space="preserve"> – June report received – awaiting </w:t>
      </w:r>
      <w:proofErr w:type="gramStart"/>
      <w:r>
        <w:t>July;  one</w:t>
      </w:r>
      <w:proofErr w:type="gramEnd"/>
      <w:r>
        <w:t xml:space="preserve"> break in </w:t>
      </w:r>
      <w:r w:rsidR="003F2A34">
        <w:t xml:space="preserve">and damage to </w:t>
      </w:r>
      <w:r w:rsidR="00920B64">
        <w:t xml:space="preserve">school </w:t>
      </w:r>
      <w:r w:rsidR="003F2A34">
        <w:t>playground.</w:t>
      </w:r>
    </w:p>
    <w:p w14:paraId="38A8FD27" w14:textId="7ABFE9A6" w:rsidR="00965D60" w:rsidRPr="00057B4D" w:rsidRDefault="00965D60" w:rsidP="00965D60">
      <w:pPr>
        <w:pStyle w:val="ListParagraph"/>
        <w:numPr>
          <w:ilvl w:val="0"/>
          <w:numId w:val="2"/>
        </w:numPr>
        <w:rPr>
          <w:b/>
          <w:bCs/>
        </w:rPr>
      </w:pPr>
      <w:r w:rsidRPr="00057B4D">
        <w:rPr>
          <w:b/>
          <w:bCs/>
        </w:rPr>
        <w:t>Matters Arising</w:t>
      </w:r>
    </w:p>
    <w:p w14:paraId="14BE0B39" w14:textId="31D8966E" w:rsidR="003F2A34" w:rsidRDefault="00965D60" w:rsidP="00965D60">
      <w:pPr>
        <w:pStyle w:val="ListParagraph"/>
      </w:pPr>
      <w:r>
        <w:t xml:space="preserve">6.1 </w:t>
      </w:r>
      <w:r w:rsidRPr="00057B4D">
        <w:rPr>
          <w:u w:val="single"/>
        </w:rPr>
        <w:t>Cockburnspath and Cove Place Planning update</w:t>
      </w:r>
      <w:r>
        <w:t xml:space="preserve"> </w:t>
      </w:r>
      <w:r w:rsidR="003F2A34">
        <w:t>–</w:t>
      </w:r>
      <w:r>
        <w:t xml:space="preserve"> </w:t>
      </w:r>
      <w:r w:rsidR="003F2A34">
        <w:t>162 (31%) response and currently being collated to provide report.  Also involved primary children via school and 10 young people (between 10 and 14) very successful</w:t>
      </w:r>
      <w:r w:rsidR="00F87308">
        <w:t>ly</w:t>
      </w:r>
      <w:r w:rsidR="003F2A34">
        <w:t xml:space="preserve">.  Initial results supported school, café and shop very strongly.  6 sections </w:t>
      </w:r>
      <w:r w:rsidR="00F87308">
        <w:t>for</w:t>
      </w:r>
      <w:r w:rsidR="003F2A34">
        <w:t xml:space="preserve"> draft report and hope to share more at next CC meeting.  </w:t>
      </w:r>
      <w:r w:rsidR="003F2A34" w:rsidRPr="00920B64">
        <w:rPr>
          <w:color w:val="EE0000"/>
        </w:rPr>
        <w:t>FOC</w:t>
      </w:r>
      <w:r w:rsidR="003F2A34">
        <w:t xml:space="preserve"> website to show results.</w:t>
      </w:r>
    </w:p>
    <w:p w14:paraId="4E9A6F15" w14:textId="15235BFC" w:rsidR="003F2A34" w:rsidRDefault="003F2A34" w:rsidP="0028116D">
      <w:pPr>
        <w:pStyle w:val="ListParagraph"/>
        <w:numPr>
          <w:ilvl w:val="1"/>
          <w:numId w:val="2"/>
        </w:numPr>
      </w:pPr>
      <w:proofErr w:type="spellStart"/>
      <w:r w:rsidRPr="00057B4D">
        <w:rPr>
          <w:u w:val="single"/>
        </w:rPr>
        <w:t>Dunglass</w:t>
      </w:r>
      <w:proofErr w:type="spellEnd"/>
      <w:r w:rsidRPr="00057B4D">
        <w:rPr>
          <w:u w:val="single"/>
        </w:rPr>
        <w:t xml:space="preserve"> Discussion</w:t>
      </w:r>
      <w:r>
        <w:t xml:space="preserve"> – lengthy discussion around Mercat Cross and Causeway.  The CC is seeking further advice.  </w:t>
      </w:r>
      <w:r w:rsidR="00920B64">
        <w:t xml:space="preserve">Re Causeway, </w:t>
      </w:r>
      <w:r>
        <w:t xml:space="preserve">MOP had recent fall, and also a walker was injured on Causeway surface.  </w:t>
      </w:r>
      <w:r w:rsidR="00920B64">
        <w:t xml:space="preserve">Owned by the Estate, </w:t>
      </w:r>
      <w:r>
        <w:t xml:space="preserve">CC concerned that if they intervene, there may be liability issues so advice from contractors and SBC is being sought.  Some fibre works may take place in this area, and that has to be taken into account.  </w:t>
      </w:r>
      <w:r w:rsidR="00057B4D">
        <w:t xml:space="preserve">Foundation Scotland may consider funding </w:t>
      </w:r>
      <w:r w:rsidR="00920B64">
        <w:t>but also seeking</w:t>
      </w:r>
      <w:r w:rsidR="00057B4D">
        <w:t xml:space="preserve">.  SH suggested some laminated warning posters in the interim – again, advice will be sought re this.  </w:t>
      </w:r>
      <w:r w:rsidR="0028116D">
        <w:t xml:space="preserve">Cf September mtg.  MOP asked re bollard at foot of Causeway which was fitted by SBC at request of resident.  </w:t>
      </w:r>
      <w:proofErr w:type="gramStart"/>
      <w:r w:rsidR="0028116D">
        <w:t>28 day</w:t>
      </w:r>
      <w:proofErr w:type="gramEnd"/>
      <w:r w:rsidR="0028116D">
        <w:t xml:space="preserve"> signage may be placed on Mercat cross </w:t>
      </w:r>
      <w:r w:rsidR="00920B64">
        <w:t>again</w:t>
      </w:r>
      <w:r w:rsidR="0028116D">
        <w:t xml:space="preserve"> seeking </w:t>
      </w:r>
      <w:r w:rsidR="00457A0D">
        <w:t xml:space="preserve">any </w:t>
      </w:r>
      <w:r w:rsidR="0028116D">
        <w:t>ownership</w:t>
      </w:r>
      <w:r w:rsidR="00457A0D">
        <w:t xml:space="preserve"> information</w:t>
      </w:r>
      <w:r w:rsidR="0028116D">
        <w:t>.</w:t>
      </w:r>
    </w:p>
    <w:p w14:paraId="30DAA94C" w14:textId="70F2B56C" w:rsidR="0028116D" w:rsidRDefault="0028116D" w:rsidP="0028116D">
      <w:pPr>
        <w:pStyle w:val="ListParagraph"/>
        <w:numPr>
          <w:ilvl w:val="1"/>
          <w:numId w:val="2"/>
        </w:numPr>
      </w:pPr>
      <w:r w:rsidRPr="0028116D">
        <w:rPr>
          <w:u w:val="single"/>
        </w:rPr>
        <w:t>Bridge – SUW coastal path</w:t>
      </w:r>
      <w:r>
        <w:t xml:space="preserve"> – serious concerns regarding safety of this </w:t>
      </w:r>
      <w:r w:rsidRPr="00920B64">
        <w:rPr>
          <w:color w:val="000000" w:themeColor="text1"/>
        </w:rPr>
        <w:t xml:space="preserve">undermined </w:t>
      </w:r>
      <w:r>
        <w:t xml:space="preserve">path (concrete section).  Although technically privately owned, it also forms part of the right of way to Southern Upland Way.  Active travel at SBC will send rangers out to examine it.  SF has spoken to Foundation Scotland regarding the potential to assist with repairs.  </w:t>
      </w:r>
      <w:r w:rsidR="008C2139">
        <w:t xml:space="preserve">SH will also speak to SBC Officer.  </w:t>
      </w:r>
      <w:r>
        <w:t>Cf September.</w:t>
      </w:r>
    </w:p>
    <w:p w14:paraId="3102BFF5" w14:textId="50C8E946" w:rsidR="008C2139" w:rsidRDefault="008C2139" w:rsidP="0028116D">
      <w:pPr>
        <w:pStyle w:val="ListParagraph"/>
        <w:numPr>
          <w:ilvl w:val="1"/>
          <w:numId w:val="2"/>
        </w:numPr>
      </w:pPr>
      <w:r>
        <w:rPr>
          <w:u w:val="single"/>
        </w:rPr>
        <w:t xml:space="preserve">Primary Healthcare Services around NHS boundary areas </w:t>
      </w:r>
      <w:r>
        <w:t xml:space="preserve">– a MOP had sent a letter to the CC regarding concerns about access to GP and NHS care in our area.  Recent boundary changes have meant that Dunbar GPs will no longer support new patients from Cockburnspath.  </w:t>
      </w:r>
      <w:r w:rsidR="00920B64">
        <w:t>Suggestion</w:t>
      </w:r>
      <w:r>
        <w:t xml:space="preserve"> to raise with MP/MSPs</w:t>
      </w:r>
      <w:r w:rsidR="00FB1253">
        <w:t xml:space="preserve"> and CEOs of Borders and Lothian,</w:t>
      </w:r>
      <w:r>
        <w:t xml:space="preserve"> to </w:t>
      </w:r>
      <w:r w:rsidR="00920B64">
        <w:t xml:space="preserve">highlight issues and </w:t>
      </w:r>
      <w:r>
        <w:t xml:space="preserve">attempt to get more flexible services </w:t>
      </w:r>
      <w:r w:rsidR="00FB1253">
        <w:t>based on need.  West Linton, although in Scottish Borders, accesses NHS services in Lothian, so there is a precedent.  KT will send earlier correspondence with MP to SF.</w:t>
      </w:r>
    </w:p>
    <w:p w14:paraId="1A93534D" w14:textId="36D1B291" w:rsidR="00FB1253" w:rsidRDefault="00FB1253" w:rsidP="0028116D">
      <w:pPr>
        <w:pStyle w:val="ListParagraph"/>
        <w:numPr>
          <w:ilvl w:val="1"/>
          <w:numId w:val="2"/>
        </w:numPr>
      </w:pPr>
      <w:r>
        <w:rPr>
          <w:u w:val="single"/>
        </w:rPr>
        <w:t xml:space="preserve">Representative for Funding </w:t>
      </w:r>
      <w:proofErr w:type="gramStart"/>
      <w:r>
        <w:rPr>
          <w:u w:val="single"/>
        </w:rPr>
        <w:t xml:space="preserve">Panels  </w:t>
      </w:r>
      <w:r>
        <w:t>required</w:t>
      </w:r>
      <w:proofErr w:type="gramEnd"/>
      <w:r>
        <w:t>.  In newsletter but so far, no interest.  CT said there was not a huge time commitment and it is portal based.  SH raised the issue of perceived lack of community engagement (</w:t>
      </w:r>
      <w:proofErr w:type="spellStart"/>
      <w:r>
        <w:t>eg</w:t>
      </w:r>
      <w:proofErr w:type="spellEnd"/>
      <w:r>
        <w:t xml:space="preserve"> Siccar Point decision) and SF reassured him that Place Planning should address this issue.  Residents are always encouraged to attend meetings of the CC and there is now an opportunity to join </w:t>
      </w:r>
      <w:r>
        <w:lastRenderedPageBreak/>
        <w:t xml:space="preserve">Funding Panels.  Communication </w:t>
      </w:r>
      <w:r w:rsidR="00920B64">
        <w:t>about decisions is</w:t>
      </w:r>
      <w:r>
        <w:t xml:space="preserve"> improv</w:t>
      </w:r>
      <w:r w:rsidR="00920B64">
        <w:t>ing</w:t>
      </w:r>
      <w:r>
        <w:t xml:space="preserve"> as well, with the newsletter containing updates regarding Foundation Scotland (FS) decisions.</w:t>
      </w:r>
    </w:p>
    <w:p w14:paraId="19837DFF" w14:textId="539FF009" w:rsidR="00AF78C1" w:rsidRDefault="00AF78C1" w:rsidP="0028116D">
      <w:pPr>
        <w:pStyle w:val="ListParagraph"/>
        <w:numPr>
          <w:ilvl w:val="1"/>
          <w:numId w:val="2"/>
        </w:numPr>
      </w:pPr>
      <w:r>
        <w:rPr>
          <w:u w:val="single"/>
        </w:rPr>
        <w:t xml:space="preserve">Springfield Solar SG Inquiry </w:t>
      </w:r>
      <w:r>
        <w:t>– Formal inquiry in 2 weeks (27</w:t>
      </w:r>
      <w:r w:rsidRPr="00AF78C1">
        <w:rPr>
          <w:vertAlign w:val="superscript"/>
        </w:rPr>
        <w:t>th</w:t>
      </w:r>
      <w:r>
        <w:t xml:space="preserve"> August) and SORE</w:t>
      </w:r>
      <w:r w:rsidR="00920B64">
        <w:t>L</w:t>
      </w:r>
      <w:r>
        <w:t>L have produced excellent work identifying the many issues.  All members and MOPs were encouraged to join the SORE</w:t>
      </w:r>
      <w:r w:rsidR="00920B64">
        <w:t>L</w:t>
      </w:r>
      <w:r>
        <w:t xml:space="preserve">L email list.  SF will </w:t>
      </w:r>
      <w:r w:rsidR="00920B64">
        <w:t>participate in</w:t>
      </w:r>
      <w:r>
        <w:t xml:space="preserve"> the Inquiry on our behalf. </w:t>
      </w:r>
    </w:p>
    <w:p w14:paraId="280F647A" w14:textId="77F2D3A8" w:rsidR="00AF78C1" w:rsidRDefault="00AF78C1" w:rsidP="0028116D">
      <w:pPr>
        <w:pStyle w:val="ListParagraph"/>
        <w:numPr>
          <w:ilvl w:val="1"/>
          <w:numId w:val="2"/>
        </w:numPr>
      </w:pPr>
      <w:r>
        <w:rPr>
          <w:u w:val="single"/>
        </w:rPr>
        <w:t xml:space="preserve">Trees and effects on neighbours </w:t>
      </w:r>
      <w:r>
        <w:t>– MOP complained of issues with neighbour’s trees overgrowing their property and have now taken their own action to cut</w:t>
      </w:r>
      <w:r w:rsidR="00920B64">
        <w:t xml:space="preserve"> some of</w:t>
      </w:r>
      <w:r>
        <w:t xml:space="preserve"> the trees back.  Seeking payment to help cover their costs.  </w:t>
      </w:r>
      <w:r w:rsidR="00920B64">
        <w:t>This may not be possible as</w:t>
      </w:r>
      <w:r>
        <w:t xml:space="preserve"> the trees are </w:t>
      </w:r>
      <w:r w:rsidR="00920B64">
        <w:t xml:space="preserve">on </w:t>
      </w:r>
      <w:r>
        <w:t>privately owned</w:t>
      </w:r>
      <w:r w:rsidR="00920B64">
        <w:t xml:space="preserve"> land as are adjacent properties</w:t>
      </w:r>
      <w:r>
        <w:t xml:space="preserve">.  </w:t>
      </w:r>
      <w:proofErr w:type="spellStart"/>
      <w:r>
        <w:t>SH</w:t>
      </w:r>
      <w:r w:rsidR="004C2F20">
        <w:t>o</w:t>
      </w:r>
      <w:proofErr w:type="spellEnd"/>
      <w:r>
        <w:t xml:space="preserve"> accessed wind farm contracts, read them out and said that there was no access to funding to address a boundary issue with neighbours.    Support from the CC on this would be limited to written support etc and liaison with SBC </w:t>
      </w:r>
      <w:r w:rsidR="001B4C48">
        <w:t>“</w:t>
      </w:r>
      <w:r>
        <w:t>Tree</w:t>
      </w:r>
      <w:r w:rsidR="001B4C48">
        <w:t>”</w:t>
      </w:r>
      <w:r>
        <w:t xml:space="preserve"> Officer.  S</w:t>
      </w:r>
      <w:r w:rsidR="001B4C48">
        <w:t>H</w:t>
      </w:r>
      <w:r>
        <w:t xml:space="preserve"> will speak to Officer re this.</w:t>
      </w:r>
      <w:r w:rsidR="001B4C48">
        <w:t xml:space="preserve">  Treasurer stated that there is a very good </w:t>
      </w:r>
      <w:proofErr w:type="gramStart"/>
      <w:r w:rsidR="001B4C48">
        <w:t>30 page</w:t>
      </w:r>
      <w:proofErr w:type="gramEnd"/>
      <w:r w:rsidR="001B4C48">
        <w:t xml:space="preserve"> document available on SBC website regarding trees.</w:t>
      </w:r>
    </w:p>
    <w:p w14:paraId="22E89EEB" w14:textId="77777777" w:rsidR="001B4C48" w:rsidRDefault="00AF78C1" w:rsidP="00AF78C1">
      <w:pPr>
        <w:pStyle w:val="ListParagraph"/>
        <w:numPr>
          <w:ilvl w:val="0"/>
          <w:numId w:val="2"/>
        </w:numPr>
      </w:pPr>
      <w:r w:rsidRPr="00AF78C1">
        <w:rPr>
          <w:b/>
          <w:bCs/>
        </w:rPr>
        <w:t>Treasurer Update</w:t>
      </w:r>
      <w:r>
        <w:t xml:space="preserve"> </w:t>
      </w:r>
      <w:r w:rsidR="001B4C48">
        <w:t>–</w:t>
      </w:r>
      <w:r>
        <w:t xml:space="preserve"> </w:t>
      </w:r>
    </w:p>
    <w:p w14:paraId="6656C79B" w14:textId="77777777" w:rsidR="001B4C48" w:rsidRDefault="001B4C48" w:rsidP="001B4C48">
      <w:pPr>
        <w:pStyle w:val="ListParagraph"/>
        <w:numPr>
          <w:ilvl w:val="0"/>
          <w:numId w:val="3"/>
        </w:numPr>
      </w:pPr>
      <w:r>
        <w:t xml:space="preserve">Awaiting two years of community support grants from SBC – should be forthcoming.  Accounts are now approved by an independent examiner and can go to SBC. </w:t>
      </w:r>
    </w:p>
    <w:p w14:paraId="2BF7D97D" w14:textId="62157F81" w:rsidR="00AF78C1" w:rsidRDefault="001B4C48" w:rsidP="001B4C48">
      <w:pPr>
        <w:pStyle w:val="ListParagraph"/>
        <w:numPr>
          <w:ilvl w:val="0"/>
          <w:numId w:val="3"/>
        </w:numPr>
      </w:pPr>
      <w:r>
        <w:t xml:space="preserve"> Community Windpower (CWP) monies paid £180k to the CC</w:t>
      </w:r>
      <w:r w:rsidR="00920B64">
        <w:t xml:space="preserve"> Benefits account</w:t>
      </w:r>
      <w:r>
        <w:t xml:space="preserve"> recently.  </w:t>
      </w:r>
      <w:proofErr w:type="spellStart"/>
      <w:r>
        <w:t>SHo</w:t>
      </w:r>
      <w:proofErr w:type="spellEnd"/>
      <w:r>
        <w:t xml:space="preserve"> </w:t>
      </w:r>
      <w:r w:rsidR="00920B64">
        <w:t>has enquired as to</w:t>
      </w:r>
      <w:r>
        <w:t xml:space="preserve"> what periods this related to, but received a response that they </w:t>
      </w:r>
      <w:r w:rsidR="00920B64">
        <w:t xml:space="preserve">owed us monies associated with </w:t>
      </w:r>
      <w:proofErr w:type="spellStart"/>
      <w:r w:rsidR="00920B64">
        <w:t>Aitkengall</w:t>
      </w:r>
      <w:proofErr w:type="spellEnd"/>
      <w:r w:rsidR="00920B64">
        <w:t xml:space="preserve"> 2A</w:t>
      </w:r>
      <w:r>
        <w:t xml:space="preserve">.  </w:t>
      </w:r>
      <w:proofErr w:type="spellStart"/>
      <w:r>
        <w:t>SHo</w:t>
      </w:r>
      <w:proofErr w:type="spellEnd"/>
      <w:r>
        <w:t xml:space="preserve"> thought it could be partly backlog and </w:t>
      </w:r>
      <w:r w:rsidR="00920B64">
        <w:t xml:space="preserve">could be related to </w:t>
      </w:r>
      <w:r>
        <w:t>indexation</w:t>
      </w:r>
      <w:r w:rsidR="00920B64">
        <w:t>, which he has highlighted</w:t>
      </w:r>
      <w:r>
        <w:t>, but there is no evidence to support this amount.</w:t>
      </w:r>
    </w:p>
    <w:p w14:paraId="3B5D4AFD" w14:textId="27EE4EE4" w:rsidR="001B4C48" w:rsidRDefault="001B4C48" w:rsidP="001B4C48">
      <w:pPr>
        <w:pStyle w:val="ListParagraph"/>
        <w:numPr>
          <w:ilvl w:val="0"/>
          <w:numId w:val="3"/>
        </w:numPr>
      </w:pPr>
      <w:r>
        <w:t xml:space="preserve">Some foodbank type support being accessed via the shop and shop are now requesting </w:t>
      </w:r>
      <w:r w:rsidR="007C7652">
        <w:t>repayment</w:t>
      </w:r>
      <w:r>
        <w:t xml:space="preserve">. Similar to COVID grant – SF </w:t>
      </w:r>
      <w:r w:rsidR="00801ACE">
        <w:t>could</w:t>
      </w:r>
      <w:r>
        <w:t xml:space="preserve"> administer this</w:t>
      </w:r>
      <w:r w:rsidR="00801ACE">
        <w:t>.  WS stated that the school may identify people requiring support</w:t>
      </w:r>
      <w:r w:rsidR="00920B64">
        <w:t xml:space="preserve"> and SF confirmed this to be the case</w:t>
      </w:r>
      <w:r w:rsidR="00801ACE">
        <w:t>.  SF has referred people to Dunbar Food</w:t>
      </w:r>
      <w:r w:rsidR="00920B64">
        <w:t>share</w:t>
      </w:r>
      <w:r w:rsidR="00801ACE">
        <w:t xml:space="preserve">, which also offers </w:t>
      </w:r>
      <w:r w:rsidR="00920B64">
        <w:t xml:space="preserve">financial </w:t>
      </w:r>
      <w:r w:rsidR="00801ACE">
        <w:t xml:space="preserve">advice, café etc.  </w:t>
      </w:r>
      <w:proofErr w:type="spellStart"/>
      <w:r w:rsidR="00801ACE">
        <w:t>SHo</w:t>
      </w:r>
      <w:proofErr w:type="spellEnd"/>
      <w:r w:rsidR="00801ACE">
        <w:t xml:space="preserve"> will ask CWP if they would support a grant to formalise such a fund as it appears to be supported within their terms.   </w:t>
      </w:r>
    </w:p>
    <w:p w14:paraId="4CC3BCE0" w14:textId="4FF53114" w:rsidR="00801ACE" w:rsidRDefault="00801ACE" w:rsidP="001B4C48">
      <w:pPr>
        <w:pStyle w:val="ListParagraph"/>
        <w:numPr>
          <w:ilvl w:val="0"/>
          <w:numId w:val="3"/>
        </w:numPr>
      </w:pPr>
      <w:r>
        <w:t xml:space="preserve">Approved increase in Community Administrator hours to cover previous secretary’s workload, minus minutes.  Still require a “minutes secretary” </w:t>
      </w:r>
      <w:r w:rsidR="00920B64">
        <w:t>initially advertised</w:t>
      </w:r>
      <w:r>
        <w:t xml:space="preserve"> as voluntary role, but </w:t>
      </w:r>
      <w:r w:rsidR="00920B64">
        <w:t>it was felt</w:t>
      </w:r>
      <w:r>
        <w:t xml:space="preserve"> payment </w:t>
      </w:r>
      <w:r w:rsidR="00920B64">
        <w:t>should be offered as the CC r</w:t>
      </w:r>
      <w:r w:rsidR="00C47580">
        <w:t xml:space="preserve">ecognised </w:t>
      </w:r>
      <w:r w:rsidR="00920B64">
        <w:t xml:space="preserve">there could be </w:t>
      </w:r>
      <w:r w:rsidR="00C47580">
        <w:t>tensions within such an arrangement</w:t>
      </w:r>
      <w:r>
        <w:t xml:space="preserve">.  CT said that use of AI could improve minutes and </w:t>
      </w:r>
      <w:r w:rsidR="00920B64">
        <w:t xml:space="preserve">that it would also be beneficial to </w:t>
      </w:r>
      <w:r>
        <w:t xml:space="preserve">make a “pack” of information available to members </w:t>
      </w:r>
      <w:r w:rsidR="00920B64">
        <w:t xml:space="preserve">in advance of meetings </w:t>
      </w:r>
      <w:r>
        <w:t xml:space="preserve">rather than many different emails being forwarded.  </w:t>
      </w:r>
      <w:r w:rsidR="00920B64">
        <w:t xml:space="preserve">Chair and </w:t>
      </w:r>
      <w:proofErr w:type="gramStart"/>
      <w:r w:rsidR="00920B64">
        <w:t xml:space="preserve">Treasurer </w:t>
      </w:r>
      <w:r w:rsidR="00C65E2F">
        <w:t xml:space="preserve"> to</w:t>
      </w:r>
      <w:proofErr w:type="gramEnd"/>
      <w:r w:rsidR="00C65E2F">
        <w:t xml:space="preserve"> formalise secretarial hours </w:t>
      </w:r>
      <w:r w:rsidR="00920B64">
        <w:t>with</w:t>
      </w:r>
      <w:r w:rsidR="00C65E2F">
        <w:t xml:space="preserve"> administrator and minutes secretary with clear boundaries.</w:t>
      </w:r>
    </w:p>
    <w:p w14:paraId="6D13E995" w14:textId="4340399A" w:rsidR="00C65E2F" w:rsidRDefault="00C65E2F" w:rsidP="001B4C48">
      <w:pPr>
        <w:pStyle w:val="ListParagraph"/>
        <w:numPr>
          <w:ilvl w:val="0"/>
          <w:numId w:val="3"/>
        </w:numPr>
      </w:pPr>
      <w:r>
        <w:t>EGL1 – priorities for funding.  E</w:t>
      </w:r>
      <w:r w:rsidR="00920B64">
        <w:t>veryone e</w:t>
      </w:r>
      <w:r>
        <w:t xml:space="preserve">ncouraged to complete.  Link and QR code, plus postcards are available and will help to establish </w:t>
      </w:r>
      <w:r w:rsidR="009F4463">
        <w:t>funding priorities</w:t>
      </w:r>
      <w:r w:rsidR="00920B64">
        <w:t xml:space="preserve"> for EGL1 20% funding distribution across CCCC, East </w:t>
      </w:r>
      <w:proofErr w:type="spellStart"/>
      <w:r w:rsidR="00920B64">
        <w:t>Lammermuir</w:t>
      </w:r>
      <w:proofErr w:type="spellEnd"/>
      <w:r w:rsidR="00920B64">
        <w:t xml:space="preserve"> CC, Dunbar CC and West Barns CC with some ringfenced for the latter two who at present receive little or no community benefit funding</w:t>
      </w:r>
      <w:r w:rsidR="009F4463">
        <w:t xml:space="preserve">.  Funding “panel” will consist of </w:t>
      </w:r>
      <w:r w:rsidR="00920B64">
        <w:t xml:space="preserve">appointees from public sector and </w:t>
      </w:r>
      <w:r w:rsidR="009F4463">
        <w:t xml:space="preserve">TSIs </w:t>
      </w:r>
      <w:r w:rsidR="00920B64">
        <w:t>with a proposal for initial comments from local CC chairs who have   been involved in discussion with SP Energy Network and Social Investment Scotland group until now</w:t>
      </w:r>
      <w:r w:rsidR="009F4463">
        <w:t>,</w:t>
      </w:r>
      <w:r w:rsidR="00920B64">
        <w:t xml:space="preserve"> as the panel</w:t>
      </w:r>
      <w:r w:rsidR="009F4463">
        <w:t xml:space="preserve"> may not know </w:t>
      </w:r>
      <w:r w:rsidR="00920B64">
        <w:t xml:space="preserve">as </w:t>
      </w:r>
      <w:r w:rsidR="009F4463">
        <w:t>much about local priorities so completing this consultation is important.  By 31</w:t>
      </w:r>
      <w:r w:rsidR="009F4463" w:rsidRPr="009F4463">
        <w:rPr>
          <w:vertAlign w:val="superscript"/>
        </w:rPr>
        <w:t>st</w:t>
      </w:r>
      <w:r w:rsidR="009F4463">
        <w:t xml:space="preserve"> August.</w:t>
      </w:r>
    </w:p>
    <w:p w14:paraId="6AF438C9" w14:textId="4A3D02E0" w:rsidR="00C65E2F" w:rsidRDefault="00C65E2F" w:rsidP="001B4C48">
      <w:pPr>
        <w:pStyle w:val="ListParagraph"/>
        <w:numPr>
          <w:ilvl w:val="0"/>
          <w:numId w:val="3"/>
        </w:numPr>
      </w:pPr>
      <w:r>
        <w:lastRenderedPageBreak/>
        <w:t xml:space="preserve">Community </w:t>
      </w:r>
      <w:proofErr w:type="spellStart"/>
      <w:r>
        <w:t>Whatsapp</w:t>
      </w:r>
      <w:proofErr w:type="spellEnd"/>
      <w:r>
        <w:t xml:space="preserve"> group now up and running – encouraged to sign up to this.  MOP raised concerns about some not wishing to or </w:t>
      </w:r>
      <w:r w:rsidR="00920B64">
        <w:t xml:space="preserve">be </w:t>
      </w:r>
      <w:r>
        <w:t xml:space="preserve">able to join </w:t>
      </w:r>
      <w:proofErr w:type="spellStart"/>
      <w:r>
        <w:t>Whatsapp</w:t>
      </w:r>
      <w:proofErr w:type="spellEnd"/>
      <w:r>
        <w:t xml:space="preserve">, but there is also a </w:t>
      </w:r>
      <w:proofErr w:type="spellStart"/>
      <w:r>
        <w:t>facebook</w:t>
      </w:r>
      <w:proofErr w:type="spellEnd"/>
      <w:r>
        <w:t xml:space="preserve"> page, notice boards and regular newsletters to every household.  WS suggested a scrolling screen in shop and/or café with notifications – this may be considered in the future.  </w:t>
      </w:r>
    </w:p>
    <w:p w14:paraId="47F89EA3" w14:textId="448C9A0A" w:rsidR="009F4463" w:rsidRPr="009F4463" w:rsidRDefault="009F4463" w:rsidP="009F4463">
      <w:pPr>
        <w:pStyle w:val="ListParagraph"/>
        <w:numPr>
          <w:ilvl w:val="0"/>
          <w:numId w:val="2"/>
        </w:numPr>
        <w:rPr>
          <w:b/>
          <w:bCs/>
        </w:rPr>
      </w:pPr>
      <w:r w:rsidRPr="009F4463">
        <w:rPr>
          <w:b/>
          <w:bCs/>
        </w:rPr>
        <w:t>Funding</w:t>
      </w:r>
      <w:r>
        <w:rPr>
          <w:b/>
          <w:bCs/>
        </w:rPr>
        <w:t xml:space="preserve"> applications</w:t>
      </w:r>
    </w:p>
    <w:p w14:paraId="398982D8" w14:textId="5CC8BB76" w:rsidR="009F4463" w:rsidRDefault="009F4463" w:rsidP="009F4463">
      <w:pPr>
        <w:pStyle w:val="ListParagraph"/>
        <w:ind w:left="360"/>
      </w:pPr>
      <w:proofErr w:type="gramStart"/>
      <w:r>
        <w:t>8.</w:t>
      </w:r>
      <w:r w:rsidRPr="009F4463">
        <w:rPr>
          <w:u w:val="single"/>
        </w:rPr>
        <w:t>1  Various</w:t>
      </w:r>
      <w:proofErr w:type="gramEnd"/>
      <w:r w:rsidRPr="009F4463">
        <w:rPr>
          <w:u w:val="single"/>
        </w:rPr>
        <w:t xml:space="preserve"> Green Funding Applications</w:t>
      </w:r>
      <w:r>
        <w:t xml:space="preserve"> – one battery storage for solar power was approved at last meeting, but not </w:t>
      </w:r>
      <w:proofErr w:type="spellStart"/>
      <w:r>
        <w:t>minuted</w:t>
      </w:r>
      <w:proofErr w:type="spellEnd"/>
      <w:r>
        <w:t>.  £1000 approved.  Two further £1000 grants were approved by email (battery storage) during the summer recess. A further battery grant (£1000</w:t>
      </w:r>
      <w:r w:rsidR="00AD1FB3">
        <w:t>)</w:t>
      </w:r>
      <w:r>
        <w:t xml:space="preserve"> was approved</w:t>
      </w:r>
      <w:r w:rsidR="00920B64">
        <w:t xml:space="preserve"> at meeting</w:t>
      </w:r>
      <w:r>
        <w:t>.</w:t>
      </w:r>
    </w:p>
    <w:p w14:paraId="0D091257" w14:textId="6C3D3E79" w:rsidR="009F4463" w:rsidRDefault="009F4463" w:rsidP="009F4463">
      <w:pPr>
        <w:pStyle w:val="ListParagraph"/>
        <w:ind w:left="360"/>
      </w:pPr>
      <w:proofErr w:type="gramStart"/>
      <w:r>
        <w:t>8.</w:t>
      </w:r>
      <w:r w:rsidRPr="009F4463">
        <w:rPr>
          <w:u w:val="single"/>
        </w:rPr>
        <w:t>2  Bus</w:t>
      </w:r>
      <w:proofErr w:type="gramEnd"/>
      <w:r w:rsidRPr="009F4463">
        <w:rPr>
          <w:u w:val="single"/>
        </w:rPr>
        <w:t xml:space="preserve"> funding</w:t>
      </w:r>
      <w:r w:rsidR="00920B64">
        <w:rPr>
          <w:u w:val="single"/>
        </w:rPr>
        <w:t xml:space="preserve"> for trip to Botanic Gardens</w:t>
      </w:r>
      <w:r>
        <w:t xml:space="preserve"> - £400 approved</w:t>
      </w:r>
      <w:r w:rsidR="00920B64">
        <w:t xml:space="preserve"> by email now </w:t>
      </w:r>
      <w:proofErr w:type="spellStart"/>
      <w:r w:rsidR="00920B64">
        <w:t>minuted</w:t>
      </w:r>
      <w:proofErr w:type="spellEnd"/>
      <w:r w:rsidR="00920B64">
        <w:t>.</w:t>
      </w:r>
    </w:p>
    <w:p w14:paraId="488DE94E" w14:textId="1EDDAAC3" w:rsidR="009F4463" w:rsidRDefault="009F4463" w:rsidP="009F4463">
      <w:pPr>
        <w:pStyle w:val="ListParagraph"/>
        <w:ind w:left="360"/>
      </w:pPr>
      <w:proofErr w:type="gramStart"/>
      <w:r>
        <w:t xml:space="preserve">8.3  </w:t>
      </w:r>
      <w:r w:rsidRPr="009F4463">
        <w:rPr>
          <w:u w:val="single"/>
        </w:rPr>
        <w:t>Two</w:t>
      </w:r>
      <w:proofErr w:type="gramEnd"/>
      <w:r w:rsidRPr="009F4463">
        <w:rPr>
          <w:u w:val="single"/>
        </w:rPr>
        <w:t xml:space="preserve"> benches need replaced</w:t>
      </w:r>
      <w:r>
        <w:t>.  £800 approved to Caretaker.  These are not SBC benches but were bought by the community.  Two benches obtained for Cove but discussion on placement is ongoing</w:t>
      </w:r>
      <w:r w:rsidR="00920B64">
        <w:t xml:space="preserve"> with families</w:t>
      </w:r>
      <w:r>
        <w:t xml:space="preserve">.  </w:t>
      </w:r>
      <w:r w:rsidR="00920B64">
        <w:t>Funding in place for these</w:t>
      </w:r>
    </w:p>
    <w:p w14:paraId="423FA676" w14:textId="73C52C6B" w:rsidR="00D1081C" w:rsidRDefault="00D1081C" w:rsidP="009F4463">
      <w:pPr>
        <w:pStyle w:val="ListParagraph"/>
        <w:ind w:left="360"/>
      </w:pPr>
      <w:proofErr w:type="gramStart"/>
      <w:r>
        <w:t xml:space="preserve">8.4  </w:t>
      </w:r>
      <w:r w:rsidRPr="00D1081C">
        <w:rPr>
          <w:u w:val="single"/>
        </w:rPr>
        <w:t>Gala</w:t>
      </w:r>
      <w:proofErr w:type="gramEnd"/>
      <w:r w:rsidRPr="00D1081C">
        <w:rPr>
          <w:u w:val="single"/>
        </w:rPr>
        <w:t xml:space="preserve"> funding</w:t>
      </w:r>
      <w:r>
        <w:t xml:space="preserve"> up to £2k approved</w:t>
      </w:r>
      <w:r w:rsidR="00920B64">
        <w:t xml:space="preserve"> </w:t>
      </w:r>
      <w:proofErr w:type="spellStart"/>
      <w:r w:rsidR="00920B64">
        <w:t>approved</w:t>
      </w:r>
      <w:proofErr w:type="spellEnd"/>
      <w:r w:rsidR="00920B64">
        <w:t xml:space="preserve"> by email now </w:t>
      </w:r>
      <w:proofErr w:type="spellStart"/>
      <w:r w:rsidR="00920B64">
        <w:t>minuted</w:t>
      </w:r>
      <w:proofErr w:type="spellEnd"/>
      <w:r w:rsidR="00920B64">
        <w:t>.</w:t>
      </w:r>
    </w:p>
    <w:p w14:paraId="742BECAE" w14:textId="77777777" w:rsidR="00AD1FB3" w:rsidRDefault="00AD1FB3" w:rsidP="009F4463">
      <w:pPr>
        <w:pStyle w:val="ListParagraph"/>
        <w:ind w:left="360"/>
      </w:pPr>
    </w:p>
    <w:p w14:paraId="7A9A011E" w14:textId="5FA50D39" w:rsidR="00AD1FB3" w:rsidRPr="00AD1FB3" w:rsidRDefault="00AD1FB3" w:rsidP="00AD1FB3">
      <w:pPr>
        <w:pStyle w:val="ListParagraph"/>
        <w:numPr>
          <w:ilvl w:val="0"/>
          <w:numId w:val="2"/>
        </w:numPr>
        <w:rPr>
          <w:b/>
          <w:bCs/>
        </w:rPr>
      </w:pPr>
      <w:r w:rsidRPr="00AD1FB3">
        <w:rPr>
          <w:b/>
          <w:bCs/>
        </w:rPr>
        <w:t>Energy development updates</w:t>
      </w:r>
    </w:p>
    <w:p w14:paraId="75E4A544" w14:textId="59D22A48" w:rsidR="00AD1FB3" w:rsidRDefault="00AD1FB3" w:rsidP="00AD1FB3">
      <w:pPr>
        <w:pStyle w:val="ListParagraph"/>
        <w:ind w:left="360"/>
      </w:pPr>
      <w:proofErr w:type="gramStart"/>
      <w:r>
        <w:t xml:space="preserve">9.1  </w:t>
      </w:r>
      <w:r w:rsidRPr="00AD1FB3">
        <w:rPr>
          <w:u w:val="single"/>
        </w:rPr>
        <w:t>Crystal</w:t>
      </w:r>
      <w:proofErr w:type="gramEnd"/>
      <w:r w:rsidRPr="00AD1FB3">
        <w:rPr>
          <w:u w:val="single"/>
        </w:rPr>
        <w:t xml:space="preserve"> Rig 4</w:t>
      </w:r>
      <w:r>
        <w:t xml:space="preserve"> – now up and running (May 2026) and contract is finalised.  Very flexible </w:t>
      </w:r>
      <w:r w:rsidR="00920B64">
        <w:t>arrangements</w:t>
      </w:r>
      <w:r>
        <w:t>, and</w:t>
      </w:r>
      <w:r w:rsidR="00BE76B6">
        <w:t xml:space="preserve"> payment</w:t>
      </w:r>
      <w:r>
        <w:t xml:space="preserve"> either go to Foundation Scotland</w:t>
      </w:r>
      <w:r w:rsidR="00BE76B6">
        <w:t xml:space="preserve"> to Community Fund</w:t>
      </w:r>
      <w:r>
        <w:t xml:space="preserve"> or be retained by the CC</w:t>
      </w:r>
      <w:r w:rsidR="00920B64">
        <w:t xml:space="preserve"> (</w:t>
      </w:r>
      <w:proofErr w:type="spellStart"/>
      <w:r w:rsidR="00920B64">
        <w:t>eg</w:t>
      </w:r>
      <w:proofErr w:type="spellEnd"/>
      <w:r w:rsidR="00920B64">
        <w:t xml:space="preserve"> for particular projects on back of Place Plan)</w:t>
      </w:r>
      <w:r>
        <w:t xml:space="preserve"> –</w:t>
      </w:r>
      <w:r w:rsidR="00920B64">
        <w:t xml:space="preserve"> </w:t>
      </w:r>
      <w:proofErr w:type="spellStart"/>
      <w:r w:rsidR="00920B64">
        <w:t>cf</w:t>
      </w:r>
      <w:proofErr w:type="spellEnd"/>
      <w:r w:rsidR="00920B64">
        <w:t xml:space="preserve"> to September</w:t>
      </w:r>
      <w:r>
        <w:t>.  To discuss and Treasurer will produce aggregate spend for community and</w:t>
      </w:r>
      <w:r w:rsidR="00BE76B6">
        <w:t xml:space="preserve"> enable consideration of</w:t>
      </w:r>
      <w:r>
        <w:t xml:space="preserve"> future measures </w:t>
      </w:r>
      <w:proofErr w:type="spellStart"/>
      <w:r>
        <w:t>eg</w:t>
      </w:r>
      <w:proofErr w:type="spellEnd"/>
      <w:r>
        <w:t xml:space="preserve"> major local projects/ potential endowment funds etc.</w:t>
      </w:r>
    </w:p>
    <w:p w14:paraId="4D574BFE" w14:textId="4E8F0C7D" w:rsidR="003C3E98" w:rsidRDefault="00AD1FB3" w:rsidP="00AD1FB3">
      <w:pPr>
        <w:pStyle w:val="ListParagraph"/>
        <w:ind w:left="360"/>
      </w:pPr>
      <w:proofErr w:type="gramStart"/>
      <w:r>
        <w:t xml:space="preserve">9.2  </w:t>
      </w:r>
      <w:r w:rsidR="003C3E98" w:rsidRPr="003C3E98">
        <w:rPr>
          <w:u w:val="single"/>
        </w:rPr>
        <w:t>Aggregated</w:t>
      </w:r>
      <w:proofErr w:type="gramEnd"/>
      <w:r w:rsidR="003C3E98" w:rsidRPr="003C3E98">
        <w:rPr>
          <w:u w:val="single"/>
        </w:rPr>
        <w:t xml:space="preserve"> funding</w:t>
      </w:r>
      <w:r w:rsidR="003C3E98">
        <w:t xml:space="preserve"> - </w:t>
      </w:r>
      <w:r>
        <w:t xml:space="preserve">AB mentioned that some of the surrounding areas </w:t>
      </w:r>
      <w:r w:rsidR="00920B64">
        <w:t xml:space="preserve">that </w:t>
      </w:r>
      <w:r>
        <w:t xml:space="preserve">do not receive </w:t>
      </w:r>
      <w:r w:rsidR="00920B64">
        <w:t xml:space="preserve">as much </w:t>
      </w:r>
      <w:r>
        <w:t xml:space="preserve">community benefits and </w:t>
      </w:r>
      <w:r w:rsidR="00920B64">
        <w:t xml:space="preserve">how </w:t>
      </w:r>
      <w:r w:rsidR="003C3E98">
        <w:t>support can be offered for projects which have an impact on our community.  She particularly identified the two schools (</w:t>
      </w:r>
      <w:proofErr w:type="spellStart"/>
      <w:r w:rsidR="003C3E98">
        <w:t>Co’path</w:t>
      </w:r>
      <w:proofErr w:type="spellEnd"/>
      <w:r w:rsidR="003C3E98">
        <w:t xml:space="preserve"> and </w:t>
      </w:r>
      <w:proofErr w:type="spellStart"/>
      <w:r w:rsidR="003C3E98">
        <w:t>Coldingham</w:t>
      </w:r>
      <w:proofErr w:type="spellEnd"/>
      <w:r w:rsidR="003C3E98">
        <w:t xml:space="preserve">) which operate jointly, and where more aggregation of funding would benefit both locations. </w:t>
      </w:r>
      <w:r w:rsidR="00920B64">
        <w:t xml:space="preserve">This has already happened regarding </w:t>
      </w:r>
      <w:proofErr w:type="spellStart"/>
      <w:r w:rsidR="00920B64">
        <w:t>Coldingham</w:t>
      </w:r>
      <w:proofErr w:type="spellEnd"/>
      <w:r w:rsidR="00920B64">
        <w:t xml:space="preserve"> Playpark.</w:t>
      </w:r>
    </w:p>
    <w:p w14:paraId="6655477B" w14:textId="0BAE6629" w:rsidR="00AD1FB3" w:rsidRDefault="003C3E98" w:rsidP="00AD1FB3">
      <w:pPr>
        <w:pStyle w:val="ListParagraph"/>
        <w:ind w:left="360"/>
      </w:pPr>
      <w:r>
        <w:t>Free swimming lessons are also available via “Happy Swimmers”</w:t>
      </w:r>
      <w:r w:rsidR="00920B64">
        <w:t xml:space="preserve"> who recently received funding</w:t>
      </w:r>
      <w:r>
        <w:t xml:space="preserve"> – aimed at primary school aged pupils primarily.  To be included in publicity.  SF will forward information via the parent’s </w:t>
      </w:r>
      <w:proofErr w:type="spellStart"/>
      <w:r>
        <w:t>whatsapp</w:t>
      </w:r>
      <w:proofErr w:type="spellEnd"/>
      <w:r>
        <w:t xml:space="preserve"> group</w:t>
      </w:r>
      <w:r w:rsidR="00920B64">
        <w:t xml:space="preserve"> once booking arrangements are clear.</w:t>
      </w:r>
    </w:p>
    <w:p w14:paraId="15534075" w14:textId="2DB4A959" w:rsidR="003C3E98" w:rsidRDefault="003C3E98" w:rsidP="00AD1FB3">
      <w:pPr>
        <w:pStyle w:val="ListParagraph"/>
        <w:ind w:left="360"/>
      </w:pPr>
      <w:proofErr w:type="gramStart"/>
      <w:r>
        <w:t>9.3  NNG</w:t>
      </w:r>
      <w:proofErr w:type="gramEnd"/>
      <w:r>
        <w:t xml:space="preserve">/Drone Hill – the NNG component is now up and running.  </w:t>
      </w:r>
      <w:proofErr w:type="spellStart"/>
      <w:r>
        <w:t>Co’path</w:t>
      </w:r>
      <w:proofErr w:type="spellEnd"/>
      <w:r>
        <w:t xml:space="preserve"> benefits from this due to boundaries and can apply up to £10k.  Again, joint working with other CCs is encouraged, and it is important to recognise that </w:t>
      </w:r>
      <w:r w:rsidRPr="00883C05">
        <w:rPr>
          <w:u w:val="single"/>
        </w:rPr>
        <w:t>where th</w:t>
      </w:r>
      <w:r w:rsidR="003A3AF5" w:rsidRPr="00883C05">
        <w:rPr>
          <w:u w:val="single"/>
        </w:rPr>
        <w:t>is</w:t>
      </w:r>
      <w:r w:rsidRPr="00883C05">
        <w:rPr>
          <w:u w:val="single"/>
        </w:rPr>
        <w:t xml:space="preserve"> CC awards grants to other area’s activities, it is because it has a direct benefit to our community</w:t>
      </w:r>
      <w:r w:rsidR="00920B64">
        <w:rPr>
          <w:u w:val="single"/>
        </w:rPr>
        <w:t>, to be documented in application and feedback</w:t>
      </w:r>
      <w:r w:rsidRPr="00883C05">
        <w:rPr>
          <w:u w:val="single"/>
        </w:rPr>
        <w:t>.</w:t>
      </w:r>
    </w:p>
    <w:p w14:paraId="7FDFF3EE" w14:textId="77777777" w:rsidR="003C3E98" w:rsidRDefault="003C3E98" w:rsidP="00AD1FB3">
      <w:pPr>
        <w:pStyle w:val="ListParagraph"/>
        <w:ind w:left="360"/>
      </w:pPr>
    </w:p>
    <w:p w14:paraId="64A9CAC4" w14:textId="104AF641" w:rsidR="00594F85" w:rsidRDefault="003C3E98" w:rsidP="00594F85">
      <w:pPr>
        <w:pStyle w:val="ListParagraph"/>
        <w:numPr>
          <w:ilvl w:val="0"/>
          <w:numId w:val="2"/>
        </w:numPr>
      </w:pPr>
      <w:r w:rsidRPr="003C3E98">
        <w:rPr>
          <w:b/>
          <w:bCs/>
        </w:rPr>
        <w:t>Planning</w:t>
      </w:r>
      <w:r>
        <w:t xml:space="preserve"> – </w:t>
      </w:r>
      <w:proofErr w:type="spellStart"/>
      <w:r>
        <w:t>Dunglass</w:t>
      </w:r>
      <w:proofErr w:type="spellEnd"/>
      <w:r>
        <w:t xml:space="preserve"> </w:t>
      </w:r>
      <w:r w:rsidR="00920B64">
        <w:t xml:space="preserve">have applied to ELC, </w:t>
      </w:r>
      <w:r>
        <w:t>Extension (</w:t>
      </w:r>
      <w:r w:rsidR="00920B64">
        <w:t>for wedding ceremonies to be held under cover</w:t>
      </w:r>
      <w:r>
        <w:t xml:space="preserve">) and permission to extend licensing hours.  </w:t>
      </w:r>
      <w:r w:rsidR="00920B64">
        <w:t xml:space="preserve">As neighbours, we could comment. </w:t>
      </w:r>
      <w:r>
        <w:t xml:space="preserve">No material objections were raised, although it was recognised that </w:t>
      </w:r>
      <w:r w:rsidR="00594F85">
        <w:t>the CC were not statutory consultees to this.   It benefitted local accommodation etc.</w:t>
      </w:r>
    </w:p>
    <w:p w14:paraId="6A1463F1" w14:textId="14317328" w:rsidR="00594F85" w:rsidRDefault="00594F85" w:rsidP="00594F85">
      <w:pPr>
        <w:pStyle w:val="ListParagraph"/>
        <w:numPr>
          <w:ilvl w:val="0"/>
          <w:numId w:val="2"/>
        </w:numPr>
      </w:pPr>
      <w:r>
        <w:rPr>
          <w:b/>
          <w:bCs/>
        </w:rPr>
        <w:t xml:space="preserve">Correspondence </w:t>
      </w:r>
      <w:r>
        <w:t>– SF spoke to various correspondence all circulated.</w:t>
      </w:r>
    </w:p>
    <w:p w14:paraId="5F82A478" w14:textId="4652AFD1" w:rsidR="00594F85" w:rsidRDefault="00594F85" w:rsidP="00594F85">
      <w:pPr>
        <w:pStyle w:val="ListParagraph"/>
        <w:numPr>
          <w:ilvl w:val="0"/>
          <w:numId w:val="2"/>
        </w:numPr>
      </w:pPr>
      <w:r>
        <w:rPr>
          <w:b/>
          <w:bCs/>
        </w:rPr>
        <w:t xml:space="preserve">SBC Councillor </w:t>
      </w:r>
      <w:r>
        <w:t>– thanks to Councillor Anderson for his summer report which had been circulated.</w:t>
      </w:r>
    </w:p>
    <w:p w14:paraId="5C5A0F81" w14:textId="5C6C460C" w:rsidR="00594F85" w:rsidRPr="00594F85" w:rsidRDefault="00594F85" w:rsidP="00594F85">
      <w:pPr>
        <w:pStyle w:val="ListParagraph"/>
        <w:numPr>
          <w:ilvl w:val="0"/>
          <w:numId w:val="2"/>
        </w:numPr>
      </w:pPr>
      <w:r>
        <w:rPr>
          <w:b/>
          <w:bCs/>
        </w:rPr>
        <w:t>Community Councillor feedback</w:t>
      </w:r>
    </w:p>
    <w:p w14:paraId="59EC1578" w14:textId="237C16A0" w:rsidR="00594F85" w:rsidRDefault="00594F85" w:rsidP="00594F85">
      <w:pPr>
        <w:pStyle w:val="ListParagraph"/>
        <w:ind w:left="360"/>
      </w:pPr>
      <w:r>
        <w:t>CM – hedge at “Neuk” caravan site overgrown and dangerous.  SH will contact SBC as it overhangs road.</w:t>
      </w:r>
    </w:p>
    <w:p w14:paraId="4C87FC57" w14:textId="372DC511" w:rsidR="00594F85" w:rsidRDefault="00594F85" w:rsidP="00594F85">
      <w:pPr>
        <w:pStyle w:val="ListParagraph"/>
        <w:ind w:left="360"/>
      </w:pPr>
      <w:r>
        <w:t xml:space="preserve">SF – </w:t>
      </w:r>
      <w:r w:rsidR="00920B64">
        <w:t xml:space="preserve">New </w:t>
      </w:r>
      <w:proofErr w:type="spellStart"/>
      <w:r>
        <w:t>Bilsdean</w:t>
      </w:r>
      <w:proofErr w:type="spellEnd"/>
      <w:r>
        <w:t xml:space="preserve"> access </w:t>
      </w:r>
      <w:r w:rsidR="00920B64">
        <w:t xml:space="preserve">road from NB A1 </w:t>
      </w:r>
      <w:r>
        <w:t>still not open</w:t>
      </w:r>
      <w:r w:rsidR="00920B64">
        <w:t>.</w:t>
      </w:r>
    </w:p>
    <w:p w14:paraId="51CC7583" w14:textId="45E4DAB3" w:rsidR="00594F85" w:rsidRDefault="00594F85" w:rsidP="00594F85">
      <w:pPr>
        <w:pStyle w:val="ListParagraph"/>
        <w:ind w:left="360"/>
      </w:pPr>
      <w:r>
        <w:lastRenderedPageBreak/>
        <w:t xml:space="preserve">SH – </w:t>
      </w:r>
      <w:r w:rsidR="00920B64">
        <w:t xml:space="preserve">after speaking with young people, investigating </w:t>
      </w:r>
      <w:r>
        <w:t xml:space="preserve">possibility of taking teens to extreme karting – agreed in principle that such activities would be considered for funding, subject to application.  </w:t>
      </w:r>
      <w:r w:rsidR="00920B64">
        <w:t xml:space="preserve">Setting up a group for young people activities and input/feedback would be great. </w:t>
      </w:r>
      <w:r>
        <w:t>Briefly discussed need to satisfy PVG/safeguarding requirements.</w:t>
      </w:r>
    </w:p>
    <w:p w14:paraId="3A4A045F" w14:textId="20D4D19F" w:rsidR="00594F85" w:rsidRDefault="00594F85" w:rsidP="00594F85">
      <w:pPr>
        <w:pStyle w:val="ListParagraph"/>
        <w:ind w:left="360"/>
      </w:pPr>
      <w:proofErr w:type="spellStart"/>
      <w:r>
        <w:t>SHo</w:t>
      </w:r>
      <w:proofErr w:type="spellEnd"/>
      <w:r>
        <w:t xml:space="preserve"> – new walking leaflet produced and tested.  £300 re</w:t>
      </w:r>
      <w:r w:rsidR="00EA2166">
        <w:t>quired to progress</w:t>
      </w:r>
      <w:r>
        <w:t xml:space="preserve"> – needs an application but agreed in principle.</w:t>
      </w:r>
    </w:p>
    <w:p w14:paraId="04538B37" w14:textId="51643303" w:rsidR="00594F85" w:rsidRDefault="00594F85" w:rsidP="00594F85">
      <w:pPr>
        <w:pStyle w:val="ListParagraph"/>
        <w:ind w:left="360"/>
      </w:pPr>
      <w:r>
        <w:t xml:space="preserve">MOP – speed of traffic on C130 (old A1) coming from </w:t>
      </w:r>
      <w:proofErr w:type="spellStart"/>
      <w:r>
        <w:t>Kinegar</w:t>
      </w:r>
      <w:proofErr w:type="spellEnd"/>
      <w:r>
        <w:t xml:space="preserve">.  </w:t>
      </w:r>
      <w:proofErr w:type="gramStart"/>
      <w:r>
        <w:t>Also</w:t>
      </w:r>
      <w:proofErr w:type="gramEnd"/>
      <w:r>
        <w:t xml:space="preserve"> lorries </w:t>
      </w:r>
      <w:r w:rsidR="00920B64">
        <w:t>illegally u-</w:t>
      </w:r>
      <w:r>
        <w:t xml:space="preserve">turning at </w:t>
      </w:r>
      <w:proofErr w:type="spellStart"/>
      <w:r>
        <w:t>Torness</w:t>
      </w:r>
      <w:proofErr w:type="spellEnd"/>
      <w:r w:rsidR="00920B64">
        <w:t xml:space="preserve"> and other places</w:t>
      </w:r>
      <w:r>
        <w:t>.  SF will report this</w:t>
      </w:r>
      <w:r w:rsidR="00EA2166">
        <w:t xml:space="preserve"> to Energy Development worker and </w:t>
      </w:r>
      <w:r w:rsidR="00920B64">
        <w:t xml:space="preserve">suggested using </w:t>
      </w:r>
      <w:r w:rsidR="00EA2166">
        <w:t xml:space="preserve">reporting portal </w:t>
      </w:r>
      <w:r w:rsidR="00920B64">
        <w:t xml:space="preserve">now </w:t>
      </w:r>
      <w:r w:rsidR="00EA2166">
        <w:t>available</w:t>
      </w:r>
      <w:r w:rsidR="00920B64">
        <w:t>, which</w:t>
      </w:r>
      <w:r w:rsidR="00EA2166">
        <w:t xml:space="preserve"> will be shared </w:t>
      </w:r>
      <w:r w:rsidR="000F2460">
        <w:t xml:space="preserve">on </w:t>
      </w:r>
      <w:proofErr w:type="spellStart"/>
      <w:r w:rsidR="000F2460">
        <w:t>facebook</w:t>
      </w:r>
      <w:proofErr w:type="spellEnd"/>
      <w:r w:rsidR="000F2460">
        <w:t xml:space="preserve"> by SF.</w:t>
      </w:r>
    </w:p>
    <w:p w14:paraId="64CAFB6A" w14:textId="712E3103" w:rsidR="00594F85" w:rsidRDefault="00594F85" w:rsidP="00594F85">
      <w:pPr>
        <w:pStyle w:val="ListParagraph"/>
        <w:ind w:left="360"/>
      </w:pPr>
      <w:r>
        <w:t>MOP – two people have recently trained as Community First Responders</w:t>
      </w:r>
      <w:r w:rsidR="00EA2166">
        <w:t xml:space="preserve"> (CFRs)</w:t>
      </w:r>
      <w:r>
        <w:t xml:space="preserve"> and will need “puck” devices to measure effectiveness of CPR.  These are no longer funded by Scottish Ambulance Service – this would be supported subject to application.  </w:t>
      </w:r>
      <w:r w:rsidR="00EA2166">
        <w:t xml:space="preserve">  The defibrillator box can be opened manually and does not need a code.  MOP will keep CC informed of progress towards having CFRs on call.</w:t>
      </w:r>
    </w:p>
    <w:p w14:paraId="7316FF3B" w14:textId="25D5261C" w:rsidR="00EA2166" w:rsidRDefault="00EA2166" w:rsidP="00594F85">
      <w:pPr>
        <w:pStyle w:val="ListParagraph"/>
        <w:ind w:left="360"/>
      </w:pPr>
      <w:r>
        <w:t>AC – 2 signs at top of village obscured by hedge – homeowner</w:t>
      </w:r>
      <w:r w:rsidR="00920B64">
        <w:t>s</w:t>
      </w:r>
      <w:r>
        <w:t xml:space="preserve"> aware</w:t>
      </w:r>
      <w:r w:rsidR="00920B64">
        <w:t xml:space="preserve"> but SBC cutting back would help.</w:t>
      </w:r>
    </w:p>
    <w:p w14:paraId="64679712" w14:textId="08C67B37" w:rsidR="00EA2166" w:rsidRDefault="00EA2166" w:rsidP="00594F85">
      <w:pPr>
        <w:pStyle w:val="ListParagraph"/>
        <w:ind w:left="360"/>
      </w:pPr>
      <w:r>
        <w:t xml:space="preserve">CT – floodlights from Drysdale’s (quarry) are intrusive.  Cllr JA may have looked at this properly and will be consulted </w:t>
      </w:r>
      <w:r w:rsidR="000268AF">
        <w:t>re</w:t>
      </w:r>
      <w:r>
        <w:t xml:space="preserve"> any update.</w:t>
      </w:r>
      <w:r w:rsidR="000268AF">
        <w:t xml:space="preserve">  SF will speak to him.  </w:t>
      </w:r>
    </w:p>
    <w:p w14:paraId="1ABE10B2" w14:textId="77777777" w:rsidR="00EA2166" w:rsidRDefault="00EA2166" w:rsidP="00594F85">
      <w:pPr>
        <w:pStyle w:val="ListParagraph"/>
        <w:ind w:left="360"/>
      </w:pPr>
    </w:p>
    <w:p w14:paraId="10C4B119" w14:textId="3E04FFD2" w:rsidR="00EA2166" w:rsidRPr="00594F85" w:rsidRDefault="00EA2166" w:rsidP="00594F85">
      <w:pPr>
        <w:pStyle w:val="ListParagraph"/>
        <w:ind w:left="360"/>
      </w:pPr>
      <w:r>
        <w:t>The meeting was adjourned.  Next meeting is Wednesday 9</w:t>
      </w:r>
      <w:r w:rsidRPr="00EA2166">
        <w:rPr>
          <w:vertAlign w:val="superscript"/>
        </w:rPr>
        <w:t>th</w:t>
      </w:r>
      <w:r>
        <w:t xml:space="preserve"> September, at 7pm in Village Hall.  Members of the public are encouraged and welcome to attend.  WS gave apologies.</w:t>
      </w:r>
      <w:r w:rsidR="000268AF">
        <w:t xml:space="preserve">  Moving to a Monday night meeting seems to be easier for most people but </w:t>
      </w:r>
      <w:r w:rsidR="00920B64">
        <w:t xml:space="preserve">may </w:t>
      </w:r>
      <w:r w:rsidR="000268AF">
        <w:t xml:space="preserve">not </w:t>
      </w:r>
      <w:r w:rsidR="00920B64">
        <w:t xml:space="preserve">be </w:t>
      </w:r>
      <w:r w:rsidR="000268AF">
        <w:t>for Councillors</w:t>
      </w:r>
      <w:r w:rsidR="00920B64">
        <w:t xml:space="preserve"> as other CCs meet on Mondays</w:t>
      </w:r>
      <w:r w:rsidR="000268AF">
        <w:t xml:space="preserve">.  </w:t>
      </w:r>
    </w:p>
    <w:p w14:paraId="451B1FC2" w14:textId="0C154407" w:rsidR="001B4C48" w:rsidRDefault="001B4C48" w:rsidP="001B4C48">
      <w:pPr>
        <w:pStyle w:val="ListParagraph"/>
        <w:ind w:left="360"/>
      </w:pPr>
      <w:r>
        <w:rPr>
          <w:b/>
          <w:bCs/>
        </w:rPr>
        <w:tab/>
      </w:r>
    </w:p>
    <w:p w14:paraId="223E5217" w14:textId="77777777" w:rsidR="001B4C48" w:rsidRDefault="001B4C48" w:rsidP="001B4C48">
      <w:pPr>
        <w:pStyle w:val="ListParagraph"/>
        <w:ind w:left="360"/>
      </w:pPr>
    </w:p>
    <w:sectPr w:rsidR="001B4C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77D23"/>
    <w:multiLevelType w:val="hybridMultilevel"/>
    <w:tmpl w:val="6F8A8026"/>
    <w:lvl w:ilvl="0" w:tplc="A36293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C66D01"/>
    <w:multiLevelType w:val="multilevel"/>
    <w:tmpl w:val="55F643D0"/>
    <w:lvl w:ilvl="0">
      <w:start w:val="2"/>
      <w:numFmt w:val="decimal"/>
      <w:lvlText w:val="%1"/>
      <w:lvlJc w:val="left"/>
      <w:pPr>
        <w:ind w:left="360" w:hanging="360"/>
      </w:pPr>
      <w:rPr>
        <w:rFonts w:hint="default"/>
      </w:rPr>
    </w:lvl>
    <w:lvl w:ilvl="1">
      <w:start w:val="2"/>
      <w:numFmt w:val="decimal"/>
      <w:isLgl/>
      <w:lvlText w:val="%1.%2"/>
      <w:lvlJc w:val="left"/>
      <w:pPr>
        <w:ind w:left="111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 w15:restartNumberingAfterBreak="0">
    <w:nsid w:val="539B34F0"/>
    <w:multiLevelType w:val="hybridMultilevel"/>
    <w:tmpl w:val="234C6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57678861">
    <w:abstractNumId w:val="0"/>
  </w:num>
  <w:num w:numId="2" w16cid:durableId="1504708283">
    <w:abstractNumId w:val="1"/>
  </w:num>
  <w:num w:numId="3" w16cid:durableId="1654260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60"/>
    <w:rsid w:val="000268AF"/>
    <w:rsid w:val="0005200B"/>
    <w:rsid w:val="00057B4D"/>
    <w:rsid w:val="00060ED9"/>
    <w:rsid w:val="00071155"/>
    <w:rsid w:val="000F2460"/>
    <w:rsid w:val="001B4C48"/>
    <w:rsid w:val="0028116D"/>
    <w:rsid w:val="003A3AF5"/>
    <w:rsid w:val="003C3E98"/>
    <w:rsid w:val="003F2A34"/>
    <w:rsid w:val="00457A0D"/>
    <w:rsid w:val="00483C9D"/>
    <w:rsid w:val="004C2F20"/>
    <w:rsid w:val="00594F85"/>
    <w:rsid w:val="006E1FFC"/>
    <w:rsid w:val="007C7652"/>
    <w:rsid w:val="00801ACE"/>
    <w:rsid w:val="00883C05"/>
    <w:rsid w:val="008C2139"/>
    <w:rsid w:val="00920B64"/>
    <w:rsid w:val="00965D60"/>
    <w:rsid w:val="009A6F8D"/>
    <w:rsid w:val="009F4463"/>
    <w:rsid w:val="00AD1FB3"/>
    <w:rsid w:val="00AF78C1"/>
    <w:rsid w:val="00B27B9C"/>
    <w:rsid w:val="00BE76B6"/>
    <w:rsid w:val="00C47580"/>
    <w:rsid w:val="00C65E2F"/>
    <w:rsid w:val="00D1081C"/>
    <w:rsid w:val="00EA2166"/>
    <w:rsid w:val="00F41BCC"/>
    <w:rsid w:val="00F87308"/>
    <w:rsid w:val="00FB1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F008"/>
  <w15:chartTrackingRefBased/>
  <w15:docId w15:val="{C8C562DB-777E-4BE6-9CE3-4F82B9D1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D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D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D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D60"/>
    <w:rPr>
      <w:rFonts w:eastAsiaTheme="majorEastAsia" w:cstheme="majorBidi"/>
      <w:color w:val="272727" w:themeColor="text1" w:themeTint="D8"/>
    </w:rPr>
  </w:style>
  <w:style w:type="paragraph" w:styleId="Title">
    <w:name w:val="Title"/>
    <w:basedOn w:val="Normal"/>
    <w:next w:val="Normal"/>
    <w:link w:val="TitleChar"/>
    <w:uiPriority w:val="10"/>
    <w:qFormat/>
    <w:rsid w:val="00965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D60"/>
    <w:pPr>
      <w:spacing w:before="160"/>
      <w:jc w:val="center"/>
    </w:pPr>
    <w:rPr>
      <w:i/>
      <w:iCs/>
      <w:color w:val="404040" w:themeColor="text1" w:themeTint="BF"/>
    </w:rPr>
  </w:style>
  <w:style w:type="character" w:customStyle="1" w:styleId="QuoteChar">
    <w:name w:val="Quote Char"/>
    <w:basedOn w:val="DefaultParagraphFont"/>
    <w:link w:val="Quote"/>
    <w:uiPriority w:val="29"/>
    <w:rsid w:val="00965D60"/>
    <w:rPr>
      <w:i/>
      <w:iCs/>
      <w:color w:val="404040" w:themeColor="text1" w:themeTint="BF"/>
    </w:rPr>
  </w:style>
  <w:style w:type="paragraph" w:styleId="ListParagraph">
    <w:name w:val="List Paragraph"/>
    <w:basedOn w:val="Normal"/>
    <w:uiPriority w:val="34"/>
    <w:qFormat/>
    <w:rsid w:val="00965D60"/>
    <w:pPr>
      <w:ind w:left="720"/>
      <w:contextualSpacing/>
    </w:pPr>
  </w:style>
  <w:style w:type="character" w:styleId="IntenseEmphasis">
    <w:name w:val="Intense Emphasis"/>
    <w:basedOn w:val="DefaultParagraphFont"/>
    <w:uiPriority w:val="21"/>
    <w:qFormat/>
    <w:rsid w:val="00965D60"/>
    <w:rPr>
      <w:i/>
      <w:iCs/>
      <w:color w:val="0F4761" w:themeColor="accent1" w:themeShade="BF"/>
    </w:rPr>
  </w:style>
  <w:style w:type="paragraph" w:styleId="IntenseQuote">
    <w:name w:val="Intense Quote"/>
    <w:basedOn w:val="Normal"/>
    <w:next w:val="Normal"/>
    <w:link w:val="IntenseQuoteChar"/>
    <w:uiPriority w:val="30"/>
    <w:qFormat/>
    <w:rsid w:val="00965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D60"/>
    <w:rPr>
      <w:i/>
      <w:iCs/>
      <w:color w:val="0F4761" w:themeColor="accent1" w:themeShade="BF"/>
    </w:rPr>
  </w:style>
  <w:style w:type="character" w:styleId="IntenseReference">
    <w:name w:val="Intense Reference"/>
    <w:basedOn w:val="DefaultParagraphFont"/>
    <w:uiPriority w:val="32"/>
    <w:qFormat/>
    <w:rsid w:val="00965D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Tulloch</dc:creator>
  <cp:keywords/>
  <dc:description/>
  <cp:lastModifiedBy>CC Community Admin</cp:lastModifiedBy>
  <cp:revision>2</cp:revision>
  <dcterms:created xsi:type="dcterms:W3CDTF">2026-09-02T16:39:00Z</dcterms:created>
  <dcterms:modified xsi:type="dcterms:W3CDTF">2026-09-02T16:39:00Z</dcterms:modified>
</cp:coreProperties>
</file>